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62" w:rsidRPr="00C70535" w:rsidRDefault="000E2BC6" w:rsidP="00D60E45">
      <w:pPr>
        <w:ind w:left="4479" w:hanging="231"/>
        <w:jc w:val="both"/>
        <w:rPr>
          <w:b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9pt;width:68.25pt;height:66pt;z-index:-1" wrapcoords="-237 0 -237 21109 21600 21109 21600 0 -237 0">
            <v:imagedata r:id="rId7" o:title=""/>
            <w10:wrap type="through"/>
          </v:shape>
        </w:pict>
      </w:r>
      <w:r w:rsidR="00AE6B62">
        <w:rPr>
          <w:b/>
          <w:sz w:val="20"/>
          <w:szCs w:val="20"/>
        </w:rPr>
        <w:t xml:space="preserve">    </w:t>
      </w:r>
      <w:r w:rsidR="00AE6B62" w:rsidRPr="00C70535">
        <w:rPr>
          <w:b/>
          <w:sz w:val="20"/>
          <w:szCs w:val="20"/>
        </w:rPr>
        <w:t>NIEPAŃSTWOWA WYŻSZA SZKOŁA PEDAGOGICZNA W BIAŁYMSTOKU</w:t>
      </w:r>
    </w:p>
    <w:p w:rsidR="00AE6B62" w:rsidRPr="00C70535" w:rsidRDefault="00AE6B62" w:rsidP="00D60E45">
      <w:pPr>
        <w:ind w:left="5664" w:firstLine="708"/>
        <w:rPr>
          <w:sz w:val="20"/>
          <w:szCs w:val="20"/>
        </w:rPr>
      </w:pPr>
    </w:p>
    <w:p w:rsidR="00AE6B62" w:rsidRPr="00C70535" w:rsidRDefault="00AE6B62" w:rsidP="00D60E45">
      <w:pPr>
        <w:ind w:left="7788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D60E45">
        <w:rPr>
          <w:sz w:val="20"/>
          <w:szCs w:val="20"/>
        </w:rPr>
        <w:t xml:space="preserve">       </w:t>
      </w:r>
      <w:r w:rsidRPr="00C70535">
        <w:rPr>
          <w:sz w:val="20"/>
          <w:szCs w:val="20"/>
        </w:rPr>
        <w:t>ma zaszczyt zaprosić</w:t>
      </w:r>
    </w:p>
    <w:p w:rsidR="00AE6B62" w:rsidRPr="00C70535" w:rsidRDefault="00AE6B62" w:rsidP="00D60E45">
      <w:pPr>
        <w:ind w:left="5664" w:firstLine="708"/>
        <w:rPr>
          <w:b/>
          <w:sz w:val="20"/>
          <w:szCs w:val="20"/>
        </w:rPr>
      </w:pPr>
      <w:r w:rsidRPr="00C70535">
        <w:rPr>
          <w:b/>
          <w:sz w:val="20"/>
          <w:szCs w:val="20"/>
        </w:rPr>
        <w:t>na III Kongres Naukowy NWSP</w:t>
      </w:r>
    </w:p>
    <w:p w:rsidR="00AE6B62" w:rsidRPr="00D60E45" w:rsidRDefault="00AE6B62" w:rsidP="00D60E45">
      <w:pPr>
        <w:ind w:left="2832"/>
        <w:rPr>
          <w:b/>
          <w:i/>
          <w:iCs/>
          <w:sz w:val="28"/>
          <w:szCs w:val="28"/>
        </w:rPr>
      </w:pPr>
      <w:r w:rsidRPr="00D60E45">
        <w:rPr>
          <w:b/>
          <w:i/>
          <w:iCs/>
          <w:sz w:val="28"/>
          <w:szCs w:val="28"/>
        </w:rPr>
        <w:t>Człowiek w dobie współczesnych wyzwań i zagrożeń</w:t>
      </w:r>
    </w:p>
    <w:p w:rsidR="00AE6B62" w:rsidRDefault="00AE6B62" w:rsidP="00D60E45">
      <w:pPr>
        <w:shd w:val="clear" w:color="auto" w:fill="FFFFFF"/>
        <w:ind w:left="708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 xml:space="preserve">    </w:t>
      </w:r>
      <w:r w:rsidR="00D60E45">
        <w:rPr>
          <w:i/>
          <w:iCs/>
          <w:sz w:val="20"/>
          <w:szCs w:val="20"/>
        </w:rPr>
        <w:t xml:space="preserve">                       </w:t>
      </w:r>
      <w:r>
        <w:rPr>
          <w:i/>
          <w:iCs/>
          <w:sz w:val="20"/>
          <w:szCs w:val="20"/>
        </w:rPr>
        <w:t xml:space="preserve"> </w:t>
      </w:r>
      <w:r w:rsidRPr="00C70535">
        <w:rPr>
          <w:i/>
          <w:iCs/>
          <w:sz w:val="20"/>
          <w:szCs w:val="20"/>
        </w:rPr>
        <w:t xml:space="preserve">który odbędzie się w dniach </w:t>
      </w:r>
      <w:r w:rsidRPr="00464AC3">
        <w:rPr>
          <w:i/>
          <w:iCs/>
          <w:sz w:val="20"/>
          <w:szCs w:val="20"/>
        </w:rPr>
        <w:t xml:space="preserve">13 </w:t>
      </w:r>
      <w:r>
        <w:rPr>
          <w:i/>
          <w:iCs/>
          <w:sz w:val="20"/>
          <w:szCs w:val="20"/>
        </w:rPr>
        <w:t>–</w:t>
      </w:r>
      <w:r w:rsidRPr="00464AC3">
        <w:rPr>
          <w:i/>
          <w:iCs/>
          <w:sz w:val="20"/>
          <w:szCs w:val="20"/>
        </w:rPr>
        <w:t xml:space="preserve"> 15</w:t>
      </w:r>
      <w:r>
        <w:rPr>
          <w:i/>
          <w:iCs/>
          <w:sz w:val="20"/>
          <w:szCs w:val="20"/>
        </w:rPr>
        <w:t xml:space="preserve"> maja 2020r.</w:t>
      </w:r>
    </w:p>
    <w:p w:rsidR="00AE6B62" w:rsidRPr="00464AC3" w:rsidRDefault="00D60E45" w:rsidP="00D60E45">
      <w:pPr>
        <w:shd w:val="clear" w:color="auto" w:fill="FFFFFF"/>
        <w:ind w:left="708" w:firstLine="708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AE6B62">
        <w:rPr>
          <w:i/>
          <w:iCs/>
          <w:sz w:val="20"/>
          <w:szCs w:val="20"/>
        </w:rPr>
        <w:t xml:space="preserve">w </w:t>
      </w:r>
      <w:r w:rsidR="00AE6B62" w:rsidRPr="00464AC3">
        <w:rPr>
          <w:b/>
          <w:bCs/>
          <w:i/>
          <w:iCs/>
          <w:sz w:val="20"/>
          <w:szCs w:val="20"/>
        </w:rPr>
        <w:t xml:space="preserve">Augustowie </w:t>
      </w:r>
      <w:r>
        <w:rPr>
          <w:b/>
          <w:bCs/>
          <w:i/>
          <w:iCs/>
          <w:sz w:val="20"/>
          <w:szCs w:val="20"/>
        </w:rPr>
        <w:t>–</w:t>
      </w:r>
      <w:r w:rsidR="00AE6B62" w:rsidRPr="00464AC3">
        <w:rPr>
          <w:b/>
          <w:bCs/>
          <w:i/>
          <w:iCs/>
          <w:sz w:val="20"/>
          <w:szCs w:val="20"/>
        </w:rPr>
        <w:t xml:space="preserve"> </w:t>
      </w:r>
      <w:r w:rsidR="00AE6B62" w:rsidRPr="00464AC3">
        <w:rPr>
          <w:i/>
          <w:iCs/>
          <w:sz w:val="20"/>
          <w:szCs w:val="20"/>
        </w:rPr>
        <w:t>Hotel</w:t>
      </w:r>
      <w:r>
        <w:rPr>
          <w:i/>
          <w:iCs/>
          <w:sz w:val="20"/>
          <w:szCs w:val="20"/>
        </w:rPr>
        <w:t xml:space="preserve"> </w:t>
      </w:r>
      <w:r w:rsidR="00AE6B62" w:rsidRPr="00464AC3">
        <w:rPr>
          <w:i/>
          <w:iCs/>
          <w:sz w:val="20"/>
          <w:szCs w:val="20"/>
        </w:rPr>
        <w:t>Warszawa</w:t>
      </w:r>
      <w:r w:rsidR="00AE6B62" w:rsidRPr="00464AC3">
        <w:rPr>
          <w:b/>
          <w:bCs/>
          <w:i/>
          <w:iCs/>
          <w:sz w:val="20"/>
          <w:szCs w:val="20"/>
        </w:rPr>
        <w:t xml:space="preserve"> </w:t>
      </w:r>
    </w:p>
    <w:p w:rsidR="00AE6B62" w:rsidRPr="00464AC3" w:rsidRDefault="00AE6B62" w:rsidP="00D60E45">
      <w:pPr>
        <w:ind w:left="2832"/>
        <w:jc w:val="both"/>
        <w:rPr>
          <w:b/>
          <w:bCs/>
          <w:i/>
          <w:iCs/>
          <w:sz w:val="20"/>
          <w:szCs w:val="20"/>
        </w:rPr>
      </w:pPr>
    </w:p>
    <w:p w:rsidR="00AE6B62" w:rsidRPr="00C70535" w:rsidRDefault="00AE6B62" w:rsidP="00D60E45">
      <w:pPr>
        <w:shd w:val="clear" w:color="auto" w:fill="FFFFFF"/>
        <w:ind w:firstLine="708"/>
        <w:jc w:val="both"/>
        <w:rPr>
          <w:rFonts w:cs="Tahoma"/>
          <w:color w:val="000316"/>
          <w:sz w:val="20"/>
          <w:szCs w:val="20"/>
          <w:shd w:val="clear" w:color="auto" w:fill="FFFFFF"/>
        </w:rPr>
      </w:pPr>
      <w:r w:rsidRPr="00C70535">
        <w:rPr>
          <w:b/>
          <w:sz w:val="20"/>
          <w:szCs w:val="20"/>
        </w:rPr>
        <w:t xml:space="preserve">Celem Kongresu </w:t>
      </w:r>
      <w:r w:rsidRPr="00C70535">
        <w:rPr>
          <w:sz w:val="20"/>
          <w:szCs w:val="20"/>
          <w:lang w:eastAsia="pl-PL"/>
        </w:rPr>
        <w:t>jest ocena zagrożeń i wyzwań współczesności determinujących jakość życia i bezpieczeństwo człowieka</w:t>
      </w:r>
      <w:r w:rsidR="004D7464">
        <w:rPr>
          <w:sz w:val="20"/>
          <w:szCs w:val="20"/>
          <w:lang w:eastAsia="pl-PL"/>
        </w:rPr>
        <w:t xml:space="preserve"> przez </w:t>
      </w:r>
      <w:r w:rsidR="004D7464" w:rsidRPr="00C70535">
        <w:rPr>
          <w:rFonts w:cs="Tahoma"/>
          <w:sz w:val="20"/>
          <w:szCs w:val="20"/>
          <w:shd w:val="clear" w:color="auto" w:fill="FFFFFF"/>
        </w:rPr>
        <w:t>prezentacj</w:t>
      </w:r>
      <w:r w:rsidR="004D7464">
        <w:rPr>
          <w:rFonts w:cs="Tahoma"/>
          <w:sz w:val="20"/>
          <w:szCs w:val="20"/>
          <w:shd w:val="clear" w:color="auto" w:fill="FFFFFF"/>
        </w:rPr>
        <w:t>ę</w:t>
      </w:r>
      <w:r w:rsidR="004D7464" w:rsidRPr="00C70535">
        <w:rPr>
          <w:rFonts w:cs="Tahoma"/>
          <w:sz w:val="20"/>
          <w:szCs w:val="20"/>
          <w:shd w:val="clear" w:color="auto" w:fill="FFFFFF"/>
        </w:rPr>
        <w:t xml:space="preserve"> dorobku naukowego</w:t>
      </w:r>
      <w:r w:rsidR="004D7464">
        <w:rPr>
          <w:rFonts w:cs="Tahoma"/>
          <w:sz w:val="20"/>
          <w:szCs w:val="20"/>
          <w:shd w:val="clear" w:color="auto" w:fill="FFFFFF"/>
        </w:rPr>
        <w:t>,</w:t>
      </w:r>
      <w:r w:rsidR="004D7464" w:rsidRPr="00C70535">
        <w:rPr>
          <w:rFonts w:cs="Tahoma"/>
          <w:sz w:val="20"/>
          <w:szCs w:val="20"/>
          <w:shd w:val="clear" w:color="auto" w:fill="FFFFFF"/>
        </w:rPr>
        <w:t xml:space="preserve"> wymian</w:t>
      </w:r>
      <w:r w:rsidR="004D7464">
        <w:rPr>
          <w:rFonts w:cs="Tahoma"/>
          <w:sz w:val="20"/>
          <w:szCs w:val="20"/>
          <w:shd w:val="clear" w:color="auto" w:fill="FFFFFF"/>
        </w:rPr>
        <w:t>ę</w:t>
      </w:r>
      <w:r w:rsidR="004D7464" w:rsidRPr="00C70535">
        <w:rPr>
          <w:rFonts w:cs="Tahoma"/>
          <w:sz w:val="20"/>
          <w:szCs w:val="20"/>
          <w:shd w:val="clear" w:color="auto" w:fill="FFFFFF"/>
        </w:rPr>
        <w:t xml:space="preserve"> </w:t>
      </w:r>
      <w:r w:rsidRPr="00C70535">
        <w:rPr>
          <w:rFonts w:cs="Tahoma"/>
          <w:sz w:val="20"/>
          <w:szCs w:val="20"/>
          <w:shd w:val="clear" w:color="auto" w:fill="FFFFFF"/>
        </w:rPr>
        <w:t xml:space="preserve">doświadczeń i poglądów badaczy i </w:t>
      </w:r>
      <w:r w:rsidR="004D7464">
        <w:rPr>
          <w:rFonts w:cs="Tahoma"/>
          <w:sz w:val="20"/>
          <w:szCs w:val="20"/>
          <w:shd w:val="clear" w:color="auto" w:fill="FFFFFF"/>
        </w:rPr>
        <w:t xml:space="preserve">praktyków </w:t>
      </w:r>
      <w:r w:rsidRPr="00C70535">
        <w:rPr>
          <w:rFonts w:cs="Tahoma"/>
          <w:sz w:val="20"/>
          <w:szCs w:val="20"/>
          <w:shd w:val="clear" w:color="auto" w:fill="FFFFFF"/>
        </w:rPr>
        <w:t xml:space="preserve">z </w:t>
      </w:r>
      <w:r w:rsidRPr="00C70535">
        <w:rPr>
          <w:rFonts w:cs="Tahoma"/>
          <w:color w:val="000316"/>
          <w:sz w:val="20"/>
          <w:szCs w:val="20"/>
          <w:shd w:val="clear" w:color="auto" w:fill="FFFFFF"/>
        </w:rPr>
        <w:t>uczelni i jednostek pozaakademickich z kraju i zagranicy.</w:t>
      </w:r>
    </w:p>
    <w:p w:rsidR="00AE6B62" w:rsidRPr="00D60E45" w:rsidRDefault="00AE6B62" w:rsidP="00D60E45">
      <w:pPr>
        <w:shd w:val="clear" w:color="auto" w:fill="FFFFFF"/>
        <w:ind w:left="142" w:firstLine="566"/>
        <w:jc w:val="both"/>
        <w:rPr>
          <w:rFonts w:cs="Tahoma"/>
          <w:color w:val="000316"/>
          <w:sz w:val="20"/>
          <w:szCs w:val="20"/>
          <w:shd w:val="clear" w:color="auto" w:fill="FFFFFF"/>
        </w:rPr>
      </w:pPr>
      <w:r w:rsidRPr="00D60E45">
        <w:rPr>
          <w:rFonts w:cs="Tahoma"/>
          <w:color w:val="000316"/>
          <w:sz w:val="20"/>
          <w:szCs w:val="20"/>
          <w:shd w:val="clear" w:color="auto" w:fill="FFFFFF"/>
        </w:rPr>
        <w:t xml:space="preserve">Główne zagadnienia poruszane podczas Kongresu będą </w:t>
      </w:r>
      <w:r w:rsidR="00D60E45" w:rsidRPr="00D60E45">
        <w:rPr>
          <w:rFonts w:cs="Tahoma"/>
          <w:color w:val="000316"/>
          <w:sz w:val="20"/>
          <w:szCs w:val="20"/>
          <w:shd w:val="clear" w:color="auto" w:fill="FFFFFF"/>
        </w:rPr>
        <w:t xml:space="preserve">obejmować </w:t>
      </w:r>
      <w:r w:rsidRPr="00D60E45">
        <w:rPr>
          <w:rFonts w:cs="Tahoma"/>
          <w:color w:val="000316"/>
          <w:sz w:val="20"/>
          <w:szCs w:val="20"/>
          <w:shd w:val="clear" w:color="auto" w:fill="FFFFFF"/>
        </w:rPr>
        <w:t>tematy w obszarze pedagogiki, psychologii, administracji i nauk o bezpieczeństwie:</w:t>
      </w:r>
    </w:p>
    <w:p w:rsidR="00AE6B62" w:rsidRPr="00D60E4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D60E45">
        <w:rPr>
          <w:color w:val="000000"/>
          <w:sz w:val="20"/>
          <w:szCs w:val="20"/>
          <w:lang w:eastAsia="pl-PL"/>
        </w:rPr>
        <w:t>Rola, zadania, kompetencje nauczyciela XXI wieku (na wybranym etapie edukacji).</w:t>
      </w:r>
    </w:p>
    <w:p w:rsidR="00AE6B62" w:rsidRPr="00C7053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Nauczyciel – dziecko/uczeń wobec przemian społecznych i kulturowych.</w:t>
      </w:r>
    </w:p>
    <w:p w:rsidR="00AE6B62" w:rsidRPr="00C7053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Nauczyciel</w:t>
      </w:r>
      <w:r w:rsidR="009C04B5">
        <w:rPr>
          <w:color w:val="000000"/>
          <w:sz w:val="20"/>
          <w:szCs w:val="20"/>
          <w:lang w:eastAsia="pl-PL"/>
        </w:rPr>
        <w:t xml:space="preserve"> –</w:t>
      </w:r>
      <w:r w:rsidRPr="00C70535">
        <w:rPr>
          <w:color w:val="000000"/>
          <w:sz w:val="20"/>
          <w:szCs w:val="20"/>
          <w:lang w:eastAsia="pl-PL"/>
        </w:rPr>
        <w:t xml:space="preserve"> dziecko/uczeń </w:t>
      </w:r>
      <w:r w:rsidR="009C04B5">
        <w:rPr>
          <w:color w:val="000000"/>
          <w:sz w:val="20"/>
          <w:szCs w:val="20"/>
          <w:lang w:eastAsia="pl-PL"/>
        </w:rPr>
        <w:t>–</w:t>
      </w:r>
      <w:r w:rsidRPr="00C70535">
        <w:rPr>
          <w:color w:val="000000"/>
          <w:sz w:val="20"/>
          <w:szCs w:val="20"/>
          <w:lang w:eastAsia="pl-PL"/>
        </w:rPr>
        <w:t xml:space="preserve"> rodzic </w:t>
      </w:r>
      <w:r w:rsidR="009C04B5">
        <w:rPr>
          <w:color w:val="000000"/>
          <w:sz w:val="20"/>
          <w:szCs w:val="20"/>
          <w:lang w:eastAsia="pl-PL"/>
        </w:rPr>
        <w:t>–</w:t>
      </w:r>
      <w:r w:rsidRPr="00C70535">
        <w:rPr>
          <w:color w:val="000000"/>
          <w:sz w:val="20"/>
          <w:szCs w:val="20"/>
          <w:lang w:eastAsia="pl-PL"/>
        </w:rPr>
        <w:t xml:space="preserve"> płaszczyzny dialogu, możliwości współpracy.</w:t>
      </w:r>
    </w:p>
    <w:p w:rsidR="00AE6B62" w:rsidRPr="00C7053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Twórczy nauczyciel i twórczy uczeń/dziecko w kontekście współczesnych działań edukacyjnych.</w:t>
      </w:r>
    </w:p>
    <w:p w:rsidR="00AE6B62" w:rsidRPr="00C7053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Potrzeby i prawa dziecka/ucznia w teorii i praktyce edukacyjnej – szanse i zagrożenia.</w:t>
      </w:r>
    </w:p>
    <w:p w:rsidR="00AE6B62" w:rsidRPr="00C7053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Praca z dzieckiem</w:t>
      </w:r>
      <w:r w:rsidR="009C04B5">
        <w:rPr>
          <w:color w:val="000000"/>
          <w:sz w:val="20"/>
          <w:szCs w:val="20"/>
          <w:lang w:eastAsia="pl-PL"/>
        </w:rPr>
        <w:t>/</w:t>
      </w:r>
      <w:r w:rsidRPr="00C70535">
        <w:rPr>
          <w:color w:val="000000"/>
          <w:sz w:val="20"/>
          <w:szCs w:val="20"/>
          <w:lang w:eastAsia="pl-PL"/>
        </w:rPr>
        <w:t>uczniem o różnych możliwościach poznawczych – wspieranie rozwoju, rozwijanie zainteresowań i talentów</w:t>
      </w:r>
      <w:r w:rsidR="009C04B5">
        <w:rPr>
          <w:color w:val="000000"/>
          <w:sz w:val="20"/>
          <w:szCs w:val="20"/>
          <w:lang w:eastAsia="pl-PL"/>
        </w:rPr>
        <w:t xml:space="preserve"> –</w:t>
      </w:r>
      <w:r w:rsidRPr="00C70535">
        <w:rPr>
          <w:color w:val="000000"/>
          <w:sz w:val="20"/>
          <w:szCs w:val="20"/>
          <w:lang w:eastAsia="pl-PL"/>
        </w:rPr>
        <w:t xml:space="preserve"> teoria, badania, praktyka.</w:t>
      </w:r>
    </w:p>
    <w:p w:rsidR="00AE6B62" w:rsidRPr="00C7053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Przegląd badań pedagogicznych nad zmianami społecznymi warunkującymi funkcjonowanie nauczyciela / dziecka / ucznia/ studenta w przestrzeni edukacyjnej.</w:t>
      </w:r>
    </w:p>
    <w:p w:rsidR="00AE6B62" w:rsidRPr="00C7053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Funkcje koncepcji pedagogicznych w pracy współ</w:t>
      </w:r>
      <w:r>
        <w:rPr>
          <w:color w:val="000000"/>
          <w:sz w:val="20"/>
          <w:szCs w:val="20"/>
          <w:lang w:eastAsia="pl-PL"/>
        </w:rPr>
        <w:t xml:space="preserve">czesnych nauczycieli </w:t>
      </w:r>
      <w:r w:rsidR="00D60E45">
        <w:rPr>
          <w:color w:val="000000"/>
          <w:sz w:val="20"/>
          <w:szCs w:val="20"/>
          <w:lang w:eastAsia="pl-PL"/>
        </w:rPr>
        <w:t>–</w:t>
      </w:r>
      <w:r>
        <w:rPr>
          <w:color w:val="000000"/>
          <w:sz w:val="20"/>
          <w:szCs w:val="20"/>
          <w:lang w:eastAsia="pl-PL"/>
        </w:rPr>
        <w:t xml:space="preserve"> teoria a </w:t>
      </w:r>
      <w:r w:rsidRPr="00C70535">
        <w:rPr>
          <w:color w:val="000000"/>
          <w:sz w:val="20"/>
          <w:szCs w:val="20"/>
          <w:lang w:eastAsia="pl-PL"/>
        </w:rPr>
        <w:t>praktyka.</w:t>
      </w:r>
    </w:p>
    <w:p w:rsidR="00AE6B62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Kierunki zmian w kształceniu przyszłych nauczycieli w Polsce, w Europie,</w:t>
      </w:r>
      <w:r>
        <w:rPr>
          <w:color w:val="000000"/>
          <w:sz w:val="20"/>
          <w:szCs w:val="20"/>
          <w:lang w:eastAsia="pl-PL"/>
        </w:rPr>
        <w:t xml:space="preserve"> na świecie.</w:t>
      </w:r>
      <w:r w:rsidR="0018769A">
        <w:rPr>
          <w:color w:val="000000"/>
          <w:sz w:val="20"/>
          <w:szCs w:val="20"/>
          <w:lang w:eastAsia="pl-PL"/>
        </w:rPr>
        <w:t xml:space="preserve"> </w:t>
      </w:r>
    </w:p>
    <w:p w:rsidR="0018769A" w:rsidRDefault="0018769A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Edukacja w służbach mundurowych. </w:t>
      </w:r>
    </w:p>
    <w:p w:rsidR="0018769A" w:rsidRPr="00B31125" w:rsidRDefault="0018769A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Służby mundurowe a zwalczanie zagrożeń. 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Dynamika przemian współczesnej rodziny z perspektywy interdyscyplinarnej.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Konflikty społeczne jako potencjalne źródło zagrożeń dla bezpieczeństwa człowieka.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Cyberprzestępczość, cyberterroryzm jako nowe wyzwania XXI wieku.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Bezpieczeństwo jednostki w przestrzeni publicznej, ze szczególnym uwzględnieniem społeczności lokalnych.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Przeciwdziałanie zagrożeniom przestępczym.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Instytucjonalne zwalczanie zagrożeń bezpieczeństwa.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>Zagrożenia związane z używaniem smartfonów i innych urządzeń elektronicznych przez dzieci i młodzież</w:t>
      </w:r>
      <w:r w:rsidRPr="00B31125">
        <w:rPr>
          <w:color w:val="000000"/>
          <w:sz w:val="20"/>
          <w:szCs w:val="20"/>
          <w:lang w:eastAsia="pl-PL"/>
        </w:rPr>
        <w:t>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>Stres informacyjny – przyczyny, podatność, skut</w:t>
      </w:r>
      <w:r>
        <w:rPr>
          <w:color w:val="000000"/>
          <w:sz w:val="20"/>
          <w:szCs w:val="20"/>
        </w:rPr>
        <w:t xml:space="preserve">ki, profilaktyka radzenia sobie </w:t>
      </w:r>
      <w:r w:rsidRPr="00B31125">
        <w:rPr>
          <w:color w:val="000000"/>
          <w:sz w:val="20"/>
          <w:szCs w:val="20"/>
        </w:rPr>
        <w:t>z infostresem</w:t>
      </w:r>
      <w:r w:rsidRPr="00B31125">
        <w:rPr>
          <w:color w:val="000000"/>
          <w:sz w:val="20"/>
          <w:szCs w:val="20"/>
          <w:lang w:eastAsia="pl-PL"/>
        </w:rPr>
        <w:t>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>Uzależnienia jako przejaw deficytu więzi i samotności człowieka we współczesnym świecie</w:t>
      </w:r>
      <w:r w:rsidRPr="00B31125">
        <w:rPr>
          <w:color w:val="000000"/>
          <w:sz w:val="20"/>
          <w:szCs w:val="20"/>
          <w:lang w:eastAsia="pl-PL"/>
        </w:rPr>
        <w:t>.</w:t>
      </w:r>
    </w:p>
    <w:p w:rsidR="00AE6B62" w:rsidRPr="00B31125" w:rsidRDefault="00AE6B62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 xml:space="preserve">Jak pomóc młodzieży nie dać się stresowi i żyć pełnią możliwości </w:t>
      </w:r>
      <w:r w:rsidR="009C04B5">
        <w:rPr>
          <w:color w:val="000000"/>
          <w:sz w:val="20"/>
          <w:szCs w:val="20"/>
        </w:rPr>
        <w:t>–</w:t>
      </w:r>
      <w:r w:rsidRPr="00B31125">
        <w:rPr>
          <w:color w:val="000000"/>
          <w:sz w:val="20"/>
          <w:szCs w:val="20"/>
        </w:rPr>
        <w:t xml:space="preserve"> główne czynniki wspierające samoregulację.</w:t>
      </w:r>
    </w:p>
    <w:p w:rsidR="009C04B5" w:rsidRDefault="009C04B5" w:rsidP="00D60E45">
      <w:pPr>
        <w:ind w:firstLine="708"/>
        <w:rPr>
          <w:b/>
          <w:bCs/>
          <w:sz w:val="20"/>
          <w:szCs w:val="20"/>
        </w:rPr>
      </w:pPr>
    </w:p>
    <w:p w:rsidR="00AE6B62" w:rsidRDefault="00AE6B62" w:rsidP="00D60E45">
      <w:pPr>
        <w:ind w:firstLine="708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lastRenderedPageBreak/>
        <w:t>Komitet Naukowy Kongresu</w:t>
      </w:r>
      <w:r>
        <w:rPr>
          <w:b/>
          <w:bCs/>
          <w:sz w:val="12"/>
          <w:szCs w:val="12"/>
        </w:rPr>
        <w:t xml:space="preserve"> </w:t>
      </w:r>
    </w:p>
    <w:p w:rsidR="00AE6B62" w:rsidRPr="00C70535" w:rsidRDefault="00AE6B62" w:rsidP="00D60E45">
      <w:pPr>
        <w:jc w:val="both"/>
        <w:rPr>
          <w:rStyle w:val="Uwydatnienie"/>
          <w:b/>
          <w:bCs/>
          <w:sz w:val="18"/>
          <w:szCs w:val="18"/>
        </w:rPr>
      </w:pPr>
      <w:r w:rsidRPr="000C492D">
        <w:rPr>
          <w:rStyle w:val="Uwydatnienie"/>
          <w:b/>
          <w:bCs/>
          <w:sz w:val="18"/>
          <w:szCs w:val="18"/>
          <w:u w:val="single"/>
        </w:rPr>
        <w:t xml:space="preserve">Dr hab. Katarzyna Klimkowska, prof. </w:t>
      </w:r>
      <w:r w:rsidRPr="000C492D">
        <w:rPr>
          <w:rStyle w:val="Uwydatnienie"/>
          <w:sz w:val="18"/>
          <w:szCs w:val="18"/>
          <w:u w:val="single"/>
        </w:rPr>
        <w:t>Uniwersytet Marii Curie-Skłodowskiej w Lublinie –</w:t>
      </w:r>
      <w:r w:rsidRPr="00C70535">
        <w:rPr>
          <w:rStyle w:val="Uwydatnienie"/>
          <w:sz w:val="18"/>
          <w:szCs w:val="18"/>
        </w:rPr>
        <w:t xml:space="preserve"> </w:t>
      </w:r>
      <w:r w:rsidRPr="00C70535">
        <w:rPr>
          <w:rStyle w:val="Uwydatnienie"/>
          <w:b/>
          <w:bCs/>
          <w:sz w:val="18"/>
          <w:szCs w:val="18"/>
          <w:u w:val="single"/>
        </w:rPr>
        <w:t>Przewodnicząca</w:t>
      </w:r>
    </w:p>
    <w:p w:rsidR="00AE6B62" w:rsidRPr="009C04B5" w:rsidRDefault="00AE6B62" w:rsidP="00D60E45">
      <w:pPr>
        <w:jc w:val="both"/>
        <w:rPr>
          <w:b/>
          <w:i/>
          <w:iCs/>
          <w:color w:val="000000"/>
          <w:sz w:val="18"/>
          <w:szCs w:val="18"/>
        </w:rPr>
      </w:pPr>
      <w:r w:rsidRPr="009C04B5">
        <w:rPr>
          <w:b/>
          <w:bCs/>
          <w:i/>
          <w:iCs/>
          <w:color w:val="000000"/>
          <w:sz w:val="18"/>
          <w:szCs w:val="18"/>
        </w:rPr>
        <w:t>Prof. zw. dr hab. Wiesław Pływaczewski,</w:t>
      </w:r>
      <w:r w:rsidRPr="009C04B5">
        <w:rPr>
          <w:i/>
          <w:iCs/>
          <w:color w:val="000000"/>
          <w:sz w:val="18"/>
          <w:szCs w:val="18"/>
        </w:rPr>
        <w:t xml:space="preserve"> Uniwersytet Warmińsko-Mazurski w Olsztynie</w:t>
      </w:r>
      <w:r w:rsidRPr="009C04B5">
        <w:rPr>
          <w:b/>
          <w:i/>
          <w:iCs/>
          <w:color w:val="000000"/>
          <w:sz w:val="18"/>
          <w:szCs w:val="18"/>
        </w:rPr>
        <w:t xml:space="preserve"> </w:t>
      </w:r>
    </w:p>
    <w:p w:rsidR="00AE6B62" w:rsidRPr="00464AC3" w:rsidRDefault="00AE6B62" w:rsidP="00D60E45">
      <w:pPr>
        <w:pStyle w:val="Quotations"/>
        <w:spacing w:line="360" w:lineRule="auto"/>
        <w:jc w:val="both"/>
        <w:rPr>
          <w:color w:val="000000"/>
          <w:sz w:val="18"/>
          <w:szCs w:val="18"/>
        </w:rPr>
      </w:pPr>
      <w:r w:rsidRPr="00464AC3">
        <w:rPr>
          <w:rStyle w:val="Uwydatnienie"/>
          <w:b/>
          <w:bCs/>
          <w:color w:val="000000"/>
          <w:sz w:val="18"/>
          <w:szCs w:val="18"/>
        </w:rPr>
        <w:t>Prof. zw. dr hab. Piotr Majer</w:t>
      </w:r>
      <w:r w:rsidRPr="00464AC3">
        <w:rPr>
          <w:rStyle w:val="Uwydatnienie"/>
          <w:color w:val="000000"/>
          <w:sz w:val="18"/>
          <w:szCs w:val="18"/>
        </w:rPr>
        <w:t xml:space="preserve">, </w:t>
      </w:r>
      <w:r w:rsidRPr="00464AC3">
        <w:rPr>
          <w:rStyle w:val="Uwydatnienie"/>
          <w:bCs/>
          <w:color w:val="000000"/>
          <w:sz w:val="18"/>
          <w:szCs w:val="18"/>
        </w:rPr>
        <w:t>Uniwersytet Warmińsko-Mazurski w Olsztynie</w:t>
      </w:r>
    </w:p>
    <w:p w:rsidR="00AE6B62" w:rsidRPr="00C70535" w:rsidRDefault="00AE6B62" w:rsidP="00D60E45">
      <w:pPr>
        <w:jc w:val="both"/>
        <w:rPr>
          <w:rStyle w:val="Uwydatnienie"/>
          <w:bCs/>
          <w:iCs/>
          <w:sz w:val="18"/>
          <w:szCs w:val="18"/>
        </w:rPr>
      </w:pPr>
      <w:r w:rsidRPr="00111750">
        <w:rPr>
          <w:b/>
          <w:bCs/>
          <w:i/>
          <w:iCs/>
          <w:sz w:val="18"/>
          <w:szCs w:val="18"/>
        </w:rPr>
        <w:t>Prof. nadzw. dr hab. Józef Zubek</w:t>
      </w:r>
      <w:r w:rsidRPr="00C70535">
        <w:rPr>
          <w:b/>
          <w:bCs/>
          <w:iCs/>
          <w:sz w:val="18"/>
          <w:szCs w:val="18"/>
        </w:rPr>
        <w:t xml:space="preserve">, </w:t>
      </w:r>
      <w:r w:rsidRPr="00C70535">
        <w:rPr>
          <w:bCs/>
          <w:i/>
          <w:iCs/>
          <w:sz w:val="18"/>
          <w:szCs w:val="18"/>
        </w:rPr>
        <w:t>Niepaństwowa Wyższa Szkoła Pedagogiczna w Białymstoku</w:t>
      </w:r>
    </w:p>
    <w:p w:rsidR="00AE6B62" w:rsidRPr="00111750" w:rsidRDefault="00AE6B62" w:rsidP="00D60E45">
      <w:pPr>
        <w:pStyle w:val="Quotations"/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111750">
        <w:rPr>
          <w:b/>
          <w:bCs/>
          <w:i/>
          <w:iCs/>
          <w:sz w:val="18"/>
          <w:szCs w:val="18"/>
        </w:rPr>
        <w:t>Prof. nadzw. dr hab. Bogdan Michailiuk</w:t>
      </w:r>
      <w:r w:rsidRPr="00C70535">
        <w:rPr>
          <w:sz w:val="18"/>
          <w:szCs w:val="18"/>
        </w:rPr>
        <w:t xml:space="preserve">, </w:t>
      </w:r>
      <w:r w:rsidRPr="00111750">
        <w:rPr>
          <w:i/>
          <w:iCs/>
          <w:sz w:val="18"/>
          <w:szCs w:val="18"/>
        </w:rPr>
        <w:t>Akademia Sztuki Wojennej w Warszawie</w:t>
      </w:r>
    </w:p>
    <w:p w:rsidR="00AE6B62" w:rsidRPr="00111750" w:rsidRDefault="00AE6B62" w:rsidP="00D60E45">
      <w:pPr>
        <w:pStyle w:val="Quotations"/>
        <w:spacing w:line="360" w:lineRule="auto"/>
        <w:jc w:val="both"/>
        <w:rPr>
          <w:rStyle w:val="Uwydatnienie"/>
          <w:i w:val="0"/>
          <w:iCs/>
          <w:color w:val="000000"/>
          <w:sz w:val="18"/>
          <w:szCs w:val="18"/>
        </w:rPr>
      </w:pPr>
      <w:r w:rsidRPr="00111750">
        <w:rPr>
          <w:b/>
          <w:bCs/>
          <w:i/>
          <w:iCs/>
          <w:sz w:val="18"/>
          <w:szCs w:val="18"/>
        </w:rPr>
        <w:t xml:space="preserve">Prof. nadzw. dr hab. Andrzej Pieczywok, </w:t>
      </w:r>
      <w:r w:rsidRPr="00111750">
        <w:rPr>
          <w:i/>
          <w:iCs/>
          <w:sz w:val="18"/>
          <w:szCs w:val="18"/>
        </w:rPr>
        <w:t>Uniwersytet Kazimierza Wielkiego w Bydgoszczy</w:t>
      </w:r>
    </w:p>
    <w:p w:rsidR="00AE6B62" w:rsidRPr="005259E8" w:rsidRDefault="00AE6B62" w:rsidP="00D60E45">
      <w:pPr>
        <w:pStyle w:val="Quotations"/>
        <w:spacing w:line="360" w:lineRule="auto"/>
        <w:jc w:val="both"/>
        <w:rPr>
          <w:rStyle w:val="Uwydatnienie"/>
          <w:b/>
          <w:bCs/>
          <w:color w:val="000000"/>
          <w:sz w:val="18"/>
          <w:szCs w:val="18"/>
        </w:rPr>
      </w:pPr>
      <w:r w:rsidRPr="005259E8">
        <w:rPr>
          <w:rStyle w:val="Uwydatnienie"/>
          <w:b/>
          <w:bCs/>
          <w:color w:val="000000"/>
          <w:sz w:val="18"/>
          <w:szCs w:val="18"/>
        </w:rPr>
        <w:t>Prof. nadzw. dr hab. Andrzej Urbanek</w:t>
      </w:r>
      <w:r w:rsidRPr="005259E8">
        <w:rPr>
          <w:rStyle w:val="Uwydatnienie"/>
          <w:bCs/>
          <w:color w:val="000000"/>
          <w:sz w:val="18"/>
          <w:szCs w:val="18"/>
        </w:rPr>
        <w:t>, Akademia Pomorska w Słupsku</w:t>
      </w:r>
    </w:p>
    <w:p w:rsidR="00AE6B62" w:rsidRPr="00464AC3" w:rsidRDefault="00AE6B62" w:rsidP="00D60E45">
      <w:pPr>
        <w:pStyle w:val="Quotations"/>
        <w:spacing w:line="360" w:lineRule="auto"/>
        <w:jc w:val="both"/>
        <w:rPr>
          <w:color w:val="000000"/>
          <w:sz w:val="18"/>
          <w:szCs w:val="18"/>
        </w:rPr>
      </w:pPr>
      <w:r w:rsidRPr="00464AC3">
        <w:rPr>
          <w:rStyle w:val="Uwydatnienie"/>
          <w:b/>
          <w:bCs/>
          <w:color w:val="000000"/>
          <w:sz w:val="18"/>
          <w:szCs w:val="18"/>
          <w:lang w:val="sv-SE"/>
        </w:rPr>
        <w:t>Prof.</w:t>
      </w:r>
      <w:r w:rsidRPr="00464AC3">
        <w:rPr>
          <w:b/>
          <w:bCs/>
          <w:color w:val="000000"/>
          <w:sz w:val="18"/>
          <w:szCs w:val="18"/>
          <w:lang w:val="sv-SE"/>
        </w:rPr>
        <w:t> </w:t>
      </w:r>
      <w:r w:rsidRPr="00464AC3">
        <w:rPr>
          <w:rStyle w:val="Uwydatnienie"/>
          <w:b/>
          <w:bCs/>
          <w:color w:val="000000"/>
          <w:sz w:val="18"/>
          <w:szCs w:val="18"/>
          <w:lang w:val="sv-SE"/>
        </w:rPr>
        <w:t xml:space="preserve">dr hab. n. med. </w:t>
      </w:r>
      <w:r w:rsidRPr="00464AC3">
        <w:rPr>
          <w:rStyle w:val="Uwydatnienie"/>
          <w:b/>
          <w:bCs/>
          <w:color w:val="000000"/>
          <w:sz w:val="18"/>
          <w:szCs w:val="18"/>
        </w:rPr>
        <w:t xml:space="preserve">Maria Mantur, </w:t>
      </w:r>
      <w:r w:rsidRPr="00464AC3">
        <w:rPr>
          <w:rStyle w:val="Uwydatnienie"/>
          <w:bCs/>
          <w:color w:val="000000"/>
          <w:sz w:val="18"/>
          <w:szCs w:val="18"/>
        </w:rPr>
        <w:t>Wyższa Szkoła Medyczna w Białymstoku</w:t>
      </w:r>
    </w:p>
    <w:p w:rsidR="00AE6B62" w:rsidRPr="00D60E45" w:rsidRDefault="00AE6B62" w:rsidP="00D60E45">
      <w:pPr>
        <w:pStyle w:val="Quotations"/>
        <w:spacing w:line="360" w:lineRule="auto"/>
        <w:jc w:val="both"/>
        <w:rPr>
          <w:rStyle w:val="Uwydatnienie"/>
          <w:i w:val="0"/>
          <w:iCs/>
          <w:color w:val="000000"/>
          <w:sz w:val="18"/>
          <w:szCs w:val="18"/>
          <w:lang w:val="en-US"/>
        </w:rPr>
      </w:pPr>
      <w:r w:rsidRPr="00D60E45">
        <w:rPr>
          <w:b/>
          <w:bCs/>
          <w:i/>
          <w:iCs/>
          <w:color w:val="000000"/>
          <w:sz w:val="18"/>
          <w:szCs w:val="18"/>
          <w:lang w:val="en-US"/>
        </w:rPr>
        <w:t xml:space="preserve">Doc. PhD. Eva Naništová, </w:t>
      </w:r>
      <w:r w:rsidRPr="00D60E45">
        <w:rPr>
          <w:i/>
          <w:iCs/>
          <w:color w:val="000000"/>
          <w:sz w:val="18"/>
          <w:szCs w:val="18"/>
          <w:lang w:val="en-US"/>
        </w:rPr>
        <w:t>Institut of Clinical Psychology, Pan-European University Bratislava, Słowacja</w:t>
      </w:r>
    </w:p>
    <w:p w:rsidR="00AE6B62" w:rsidRPr="00464AC3" w:rsidRDefault="00AE6B62" w:rsidP="00D60E45">
      <w:pPr>
        <w:jc w:val="both"/>
        <w:rPr>
          <w:rStyle w:val="Uwydatnienie"/>
          <w:b/>
          <w:bCs/>
          <w:color w:val="000000"/>
          <w:sz w:val="18"/>
          <w:szCs w:val="18"/>
        </w:rPr>
      </w:pPr>
      <w:r w:rsidRPr="00464AC3">
        <w:rPr>
          <w:rStyle w:val="Uwydatnienie"/>
          <w:b/>
          <w:bCs/>
          <w:color w:val="000000"/>
          <w:sz w:val="18"/>
          <w:szCs w:val="18"/>
        </w:rPr>
        <w:t xml:space="preserve">Dr hab. Jolanta Andrzejewska, prof. </w:t>
      </w:r>
      <w:r w:rsidRPr="00464AC3">
        <w:rPr>
          <w:rStyle w:val="Uwydatnienie"/>
          <w:color w:val="000000"/>
          <w:sz w:val="18"/>
          <w:szCs w:val="18"/>
        </w:rPr>
        <w:t>Uniwersytet Marii Curie-Skłodowskiej w Lublinie</w:t>
      </w:r>
    </w:p>
    <w:p w:rsidR="00AE6B62" w:rsidRPr="00464AC3" w:rsidRDefault="00AE6B62" w:rsidP="00D60E45">
      <w:pPr>
        <w:jc w:val="both"/>
        <w:rPr>
          <w:rStyle w:val="Uwydatnienie"/>
          <w:b/>
          <w:bCs/>
          <w:color w:val="000000"/>
          <w:sz w:val="18"/>
          <w:szCs w:val="18"/>
        </w:rPr>
      </w:pPr>
      <w:r w:rsidRPr="00464AC3">
        <w:rPr>
          <w:rStyle w:val="Uwydatnienie"/>
          <w:b/>
          <w:bCs/>
          <w:color w:val="000000"/>
          <w:sz w:val="18"/>
          <w:szCs w:val="18"/>
        </w:rPr>
        <w:t xml:space="preserve">Dr Marek Jasiński, prof. </w:t>
      </w:r>
      <w:r w:rsidRPr="00464AC3">
        <w:rPr>
          <w:rStyle w:val="Uwydatnienie"/>
          <w:color w:val="000000"/>
          <w:sz w:val="18"/>
          <w:szCs w:val="18"/>
        </w:rPr>
        <w:t>Niepaństwowa Wyższa Szkoła Pedagogiczna w Białymstoku</w:t>
      </w:r>
    </w:p>
    <w:p w:rsidR="00AE6B62" w:rsidRPr="00464AC3" w:rsidRDefault="00AE6B62" w:rsidP="00D60E45">
      <w:pPr>
        <w:jc w:val="both"/>
        <w:rPr>
          <w:rStyle w:val="Uwydatnienie"/>
          <w:b/>
          <w:bCs/>
          <w:color w:val="000000"/>
          <w:sz w:val="18"/>
          <w:szCs w:val="18"/>
        </w:rPr>
      </w:pPr>
      <w:r w:rsidRPr="00464AC3">
        <w:rPr>
          <w:rStyle w:val="Uwydatnienie"/>
          <w:b/>
          <w:bCs/>
          <w:color w:val="000000"/>
          <w:sz w:val="18"/>
          <w:szCs w:val="18"/>
        </w:rPr>
        <w:t xml:space="preserve">Doc. PaedDr. Radmila Burkovičová, PhD., </w:t>
      </w:r>
      <w:r w:rsidRPr="00464AC3">
        <w:rPr>
          <w:rStyle w:val="Uwydatnienie"/>
          <w:color w:val="000000"/>
          <w:sz w:val="18"/>
          <w:szCs w:val="18"/>
        </w:rPr>
        <w:t>Uniwersytet w Ostrawie, Czechy</w:t>
      </w:r>
    </w:p>
    <w:p w:rsidR="00AE6B62" w:rsidRPr="00464AC3" w:rsidRDefault="00AE6B62" w:rsidP="00D60E45">
      <w:pPr>
        <w:jc w:val="both"/>
        <w:rPr>
          <w:rStyle w:val="Uwydatnienie"/>
          <w:b/>
          <w:bCs/>
          <w:color w:val="000000"/>
          <w:sz w:val="18"/>
          <w:szCs w:val="18"/>
        </w:rPr>
      </w:pPr>
      <w:r w:rsidRPr="00464AC3">
        <w:rPr>
          <w:rStyle w:val="Uwydatnienie"/>
          <w:b/>
          <w:bCs/>
          <w:color w:val="000000"/>
          <w:sz w:val="18"/>
          <w:szCs w:val="18"/>
        </w:rPr>
        <w:t xml:space="preserve">Doc. PaedDr. Zlatica Hul'ová, PhD., </w:t>
      </w:r>
      <w:r w:rsidR="004D7464" w:rsidRPr="00C47A70">
        <w:rPr>
          <w:rStyle w:val="Uwydatnienie"/>
          <w:color w:val="000000"/>
          <w:sz w:val="18"/>
          <w:szCs w:val="18"/>
        </w:rPr>
        <w:t>Katolicki Uniwersytet w Rużombergu</w:t>
      </w:r>
      <w:r w:rsidRPr="00464AC3">
        <w:rPr>
          <w:rStyle w:val="Uwydatnienie"/>
          <w:color w:val="000000"/>
          <w:sz w:val="18"/>
          <w:szCs w:val="18"/>
        </w:rPr>
        <w:t xml:space="preserve"> Słowacja</w:t>
      </w:r>
    </w:p>
    <w:p w:rsidR="00AE6B62" w:rsidRPr="00C47A70" w:rsidRDefault="00AE6B62" w:rsidP="00D60E45">
      <w:pPr>
        <w:jc w:val="both"/>
        <w:rPr>
          <w:rStyle w:val="Uwydatnienie"/>
          <w:color w:val="000000"/>
          <w:sz w:val="18"/>
          <w:szCs w:val="18"/>
        </w:rPr>
      </w:pPr>
      <w:r w:rsidRPr="00C47A70">
        <w:rPr>
          <w:rStyle w:val="Uwydatnienie"/>
          <w:b/>
          <w:bCs/>
          <w:color w:val="000000"/>
          <w:sz w:val="18"/>
          <w:szCs w:val="18"/>
        </w:rPr>
        <w:t xml:space="preserve">Doc. PaedDr. Tomáš Jablonský, PhD., </w:t>
      </w:r>
      <w:r w:rsidRPr="00C47A70">
        <w:rPr>
          <w:rStyle w:val="Uwydatnienie"/>
          <w:color w:val="000000"/>
          <w:sz w:val="18"/>
          <w:szCs w:val="18"/>
        </w:rPr>
        <w:t>Katolicki Uniwersytet w Rużombergu, Słowacja</w:t>
      </w:r>
    </w:p>
    <w:p w:rsidR="00AE6B62" w:rsidRPr="00C70535" w:rsidRDefault="00AE6B62" w:rsidP="00D60E45">
      <w:pPr>
        <w:pStyle w:val="Quotations"/>
        <w:spacing w:line="360" w:lineRule="auto"/>
        <w:jc w:val="both"/>
        <w:rPr>
          <w:rStyle w:val="Uwydatnienie"/>
          <w:b/>
          <w:bCs/>
          <w:sz w:val="18"/>
          <w:szCs w:val="18"/>
        </w:rPr>
      </w:pPr>
      <w:r w:rsidRPr="00C70535">
        <w:rPr>
          <w:rStyle w:val="Uwydatnienie"/>
          <w:b/>
          <w:bCs/>
          <w:sz w:val="18"/>
          <w:szCs w:val="18"/>
        </w:rPr>
        <w:t>Dr Dorota Zbroszczyk</w:t>
      </w:r>
      <w:r w:rsidRPr="00C70535">
        <w:rPr>
          <w:rStyle w:val="Uwydatnienie"/>
          <w:bCs/>
          <w:sz w:val="18"/>
          <w:szCs w:val="18"/>
        </w:rPr>
        <w:t>, Uniwersytet Technologiczno-Humanistyczny im. K. Pułaskiego w Radomiu</w:t>
      </w:r>
    </w:p>
    <w:p w:rsidR="00AE6B62" w:rsidRDefault="00AE6B62" w:rsidP="00D60E45">
      <w:pPr>
        <w:jc w:val="both"/>
        <w:rPr>
          <w:rStyle w:val="Uwydatnienie"/>
          <w:bCs/>
          <w:color w:val="000000"/>
          <w:sz w:val="18"/>
          <w:szCs w:val="18"/>
        </w:rPr>
      </w:pPr>
      <w:r w:rsidRPr="00C70535">
        <w:rPr>
          <w:rStyle w:val="Uwydatnienie"/>
          <w:b/>
          <w:bCs/>
          <w:color w:val="000000"/>
          <w:sz w:val="18"/>
          <w:szCs w:val="18"/>
        </w:rPr>
        <w:t>Dr inż. Marek Strzoda</w:t>
      </w:r>
      <w:r w:rsidRPr="00C70535">
        <w:rPr>
          <w:rStyle w:val="Uwydatnienie"/>
          <w:bCs/>
          <w:color w:val="000000"/>
          <w:sz w:val="18"/>
          <w:szCs w:val="18"/>
        </w:rPr>
        <w:t>, Akademia Sztuki Wojennej w Warszawie</w:t>
      </w:r>
    </w:p>
    <w:p w:rsidR="00AE6B62" w:rsidRPr="00C70535" w:rsidRDefault="00AE6B62" w:rsidP="00D60E45">
      <w:pPr>
        <w:jc w:val="both"/>
        <w:rPr>
          <w:rStyle w:val="Uwydatnienie"/>
          <w:bCs/>
          <w:color w:val="000000"/>
          <w:sz w:val="18"/>
          <w:szCs w:val="18"/>
        </w:rPr>
      </w:pPr>
      <w:r>
        <w:rPr>
          <w:rStyle w:val="Uwydatnienie"/>
          <w:b/>
          <w:bCs/>
          <w:color w:val="000000"/>
          <w:sz w:val="18"/>
          <w:szCs w:val="18"/>
        </w:rPr>
        <w:t>Dr inż. Wiesław</w:t>
      </w:r>
      <w:r w:rsidRPr="00C70535">
        <w:rPr>
          <w:rStyle w:val="Uwydatnienie"/>
          <w:b/>
          <w:bCs/>
          <w:color w:val="000000"/>
          <w:sz w:val="18"/>
          <w:szCs w:val="18"/>
        </w:rPr>
        <w:t xml:space="preserve"> </w:t>
      </w:r>
      <w:r>
        <w:rPr>
          <w:rStyle w:val="Uwydatnienie"/>
          <w:b/>
          <w:bCs/>
          <w:color w:val="000000"/>
          <w:sz w:val="18"/>
          <w:szCs w:val="18"/>
        </w:rPr>
        <w:t>Krzeszowski</w:t>
      </w:r>
      <w:r w:rsidRPr="00C70535">
        <w:rPr>
          <w:rStyle w:val="Uwydatnienie"/>
          <w:bCs/>
          <w:color w:val="000000"/>
          <w:sz w:val="18"/>
          <w:szCs w:val="18"/>
        </w:rPr>
        <w:t>, Akademia Sztuki Wojennej w Warszawie</w:t>
      </w:r>
    </w:p>
    <w:p w:rsidR="00AE6B62" w:rsidRPr="00C70535" w:rsidRDefault="00AE6B62" w:rsidP="00D60E45">
      <w:pPr>
        <w:jc w:val="both"/>
        <w:rPr>
          <w:rStyle w:val="Uwydatnienie"/>
          <w:bCs/>
          <w:color w:val="000000"/>
          <w:sz w:val="18"/>
          <w:szCs w:val="18"/>
        </w:rPr>
      </w:pPr>
      <w:r w:rsidRPr="00C70535">
        <w:rPr>
          <w:rStyle w:val="Uwydatnienie"/>
          <w:b/>
          <w:bCs/>
          <w:color w:val="000000"/>
          <w:sz w:val="18"/>
          <w:szCs w:val="18"/>
        </w:rPr>
        <w:t xml:space="preserve">Dr inż. </w:t>
      </w:r>
      <w:r>
        <w:rPr>
          <w:rStyle w:val="Uwydatnienie"/>
          <w:b/>
          <w:bCs/>
          <w:color w:val="000000"/>
          <w:sz w:val="18"/>
          <w:szCs w:val="18"/>
        </w:rPr>
        <w:t>Dariusz Szkołuda</w:t>
      </w:r>
      <w:r>
        <w:rPr>
          <w:rStyle w:val="Uwydatnienie"/>
          <w:bCs/>
          <w:color w:val="000000"/>
          <w:sz w:val="18"/>
          <w:szCs w:val="18"/>
        </w:rPr>
        <w:t>, Aka</w:t>
      </w:r>
      <w:r w:rsidR="00D60E45">
        <w:rPr>
          <w:rStyle w:val="Uwydatnienie"/>
          <w:bCs/>
          <w:color w:val="000000"/>
          <w:sz w:val="18"/>
          <w:szCs w:val="18"/>
        </w:rPr>
        <w:t>demia Sztuki Wojennej w Warszawie</w:t>
      </w:r>
    </w:p>
    <w:p w:rsidR="00AE6B62" w:rsidRPr="00C70535" w:rsidRDefault="00AE6B62" w:rsidP="00D60E45">
      <w:pPr>
        <w:jc w:val="both"/>
        <w:rPr>
          <w:rStyle w:val="Uwydatnienie"/>
          <w:sz w:val="18"/>
          <w:szCs w:val="18"/>
        </w:rPr>
      </w:pPr>
      <w:r w:rsidRPr="00C70535">
        <w:rPr>
          <w:rStyle w:val="Uwydatnienie"/>
          <w:b/>
          <w:bCs/>
          <w:sz w:val="18"/>
          <w:szCs w:val="18"/>
        </w:rPr>
        <w:t xml:space="preserve">Dr Agata Jacewicz, </w:t>
      </w:r>
      <w:r w:rsidRPr="00C70535">
        <w:rPr>
          <w:rStyle w:val="Uwydatnienie"/>
          <w:sz w:val="18"/>
          <w:szCs w:val="18"/>
        </w:rPr>
        <w:t>Niepaństwowa Wyższa Szkoła Pedagogiczna w Białymstoku</w:t>
      </w:r>
    </w:p>
    <w:p w:rsidR="00AE6B62" w:rsidRPr="00C70535" w:rsidRDefault="00AE6B62" w:rsidP="00D60E45">
      <w:pPr>
        <w:jc w:val="both"/>
        <w:rPr>
          <w:rStyle w:val="Uwydatnienie"/>
          <w:i w:val="0"/>
          <w:sz w:val="18"/>
          <w:szCs w:val="18"/>
        </w:rPr>
      </w:pPr>
      <w:r w:rsidRPr="00C70535">
        <w:rPr>
          <w:rStyle w:val="Uwydatnienie"/>
          <w:b/>
          <w:bCs/>
          <w:sz w:val="18"/>
          <w:szCs w:val="18"/>
        </w:rPr>
        <w:t>Dr Zbigniew Siemak,</w:t>
      </w:r>
      <w:r w:rsidRPr="00C70535">
        <w:rPr>
          <w:rStyle w:val="Uwydatnienie"/>
          <w:sz w:val="18"/>
          <w:szCs w:val="18"/>
        </w:rPr>
        <w:t xml:space="preserve"> Niepaństwowa Wyższa Szkoła Pedagogiczna w Białymstoku</w:t>
      </w:r>
    </w:p>
    <w:p w:rsidR="00AE6B62" w:rsidRPr="00C70535" w:rsidRDefault="00AE6B62" w:rsidP="00D60E45">
      <w:pPr>
        <w:jc w:val="both"/>
        <w:rPr>
          <w:rStyle w:val="Uwydatnienie"/>
          <w:b/>
          <w:bCs/>
          <w:sz w:val="18"/>
          <w:szCs w:val="18"/>
        </w:rPr>
      </w:pPr>
      <w:r w:rsidRPr="00C70535">
        <w:rPr>
          <w:rStyle w:val="Uwydatnienie"/>
          <w:b/>
          <w:bCs/>
          <w:sz w:val="18"/>
          <w:szCs w:val="18"/>
        </w:rPr>
        <w:t>Dr Agnieszka Iłendo-Milewska</w:t>
      </w:r>
      <w:r w:rsidRPr="00C70535">
        <w:rPr>
          <w:rStyle w:val="Uwydatnienie"/>
          <w:sz w:val="18"/>
          <w:szCs w:val="18"/>
        </w:rPr>
        <w:t>, Niepaństwowa Wyższa Szkoła Pedagogiczna w Białymstoku</w:t>
      </w:r>
    </w:p>
    <w:p w:rsidR="00AE6B62" w:rsidRPr="00B043AC" w:rsidRDefault="00AE6B62" w:rsidP="00D60E45">
      <w:pPr>
        <w:rPr>
          <w:b/>
          <w:sz w:val="20"/>
          <w:szCs w:val="20"/>
        </w:rPr>
      </w:pPr>
    </w:p>
    <w:p w:rsidR="00AE6B62" w:rsidRPr="007172EF" w:rsidRDefault="00AE6B62" w:rsidP="00D60E45">
      <w:pPr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Komitet Organizacyjny</w:t>
      </w:r>
    </w:p>
    <w:p w:rsidR="00D60E45" w:rsidRPr="00D60E45" w:rsidRDefault="00AE6B62" w:rsidP="00D60E45">
      <w:pPr>
        <w:jc w:val="both"/>
        <w:rPr>
          <w:i/>
          <w:iCs/>
          <w:sz w:val="20"/>
          <w:szCs w:val="20"/>
        </w:rPr>
      </w:pPr>
      <w:r w:rsidRPr="00D60E45">
        <w:rPr>
          <w:sz w:val="20"/>
          <w:szCs w:val="20"/>
        </w:rPr>
        <w:t>dr Wiesław Smolski</w:t>
      </w:r>
      <w:r w:rsidRPr="00D60E45">
        <w:rPr>
          <w:i/>
          <w:iCs/>
          <w:sz w:val="20"/>
          <w:szCs w:val="20"/>
        </w:rPr>
        <w:t xml:space="preserve"> </w:t>
      </w:r>
      <w:r w:rsidRPr="00D60E45">
        <w:rPr>
          <w:b/>
          <w:bCs/>
          <w:i/>
          <w:iCs/>
          <w:sz w:val="20"/>
          <w:szCs w:val="20"/>
        </w:rPr>
        <w:t>– Przewodniczący</w:t>
      </w:r>
      <w:r w:rsidRPr="00D60E45">
        <w:rPr>
          <w:i/>
          <w:iCs/>
          <w:sz w:val="20"/>
          <w:szCs w:val="20"/>
        </w:rPr>
        <w:t xml:space="preserve"> </w:t>
      </w:r>
    </w:p>
    <w:p w:rsidR="00D60E45" w:rsidRDefault="00AE6B62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 xml:space="preserve">dr Grażyna Kędzierska </w:t>
      </w:r>
    </w:p>
    <w:p w:rsidR="00D60E45" w:rsidRDefault="00AE6B62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>mgr Adam Jakoniuk</w:t>
      </w:r>
    </w:p>
    <w:p w:rsidR="00D60E45" w:rsidRDefault="00AE6B62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>mgr Dorota Kwiatkowska – Bagniuk</w:t>
      </w:r>
    </w:p>
    <w:p w:rsidR="00AE6B62" w:rsidRPr="00F919EA" w:rsidRDefault="00AE6B62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>mgr Paulina Luty</w:t>
      </w:r>
      <w:r>
        <w:rPr>
          <w:sz w:val="20"/>
          <w:szCs w:val="20"/>
        </w:rPr>
        <w:t xml:space="preserve"> - </w:t>
      </w:r>
      <w:r w:rsidRPr="00F919EA">
        <w:rPr>
          <w:i/>
          <w:iCs/>
          <w:sz w:val="20"/>
          <w:szCs w:val="20"/>
        </w:rPr>
        <w:t>sekretarz</w:t>
      </w:r>
    </w:p>
    <w:p w:rsidR="00AE6B62" w:rsidRPr="007172EF" w:rsidRDefault="00AE6B62" w:rsidP="00D60E45">
      <w:pPr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Informacje dla uczestników</w:t>
      </w:r>
    </w:p>
    <w:p w:rsidR="00AE6B62" w:rsidRPr="007172EF" w:rsidRDefault="00AE6B62" w:rsidP="00D60E45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Data i miejsce obrad:</w:t>
      </w:r>
    </w:p>
    <w:p w:rsidR="00AE6B62" w:rsidRPr="00464AC3" w:rsidRDefault="00AE6B62" w:rsidP="00D60E45">
      <w:pPr>
        <w:shd w:val="clear" w:color="auto" w:fill="FFFFFF"/>
        <w:jc w:val="left"/>
        <w:rPr>
          <w:sz w:val="20"/>
          <w:szCs w:val="20"/>
        </w:rPr>
      </w:pPr>
      <w:r w:rsidRPr="00464AC3">
        <w:rPr>
          <w:sz w:val="20"/>
          <w:szCs w:val="20"/>
        </w:rPr>
        <w:t xml:space="preserve">13 </w:t>
      </w:r>
      <w:r w:rsidR="00D60E45">
        <w:rPr>
          <w:sz w:val="20"/>
          <w:szCs w:val="20"/>
        </w:rPr>
        <w:t>–</w:t>
      </w:r>
      <w:r w:rsidRPr="00464AC3">
        <w:rPr>
          <w:sz w:val="20"/>
          <w:szCs w:val="20"/>
        </w:rPr>
        <w:t xml:space="preserve"> 15</w:t>
      </w:r>
      <w:r w:rsidR="00D60E45">
        <w:rPr>
          <w:sz w:val="20"/>
          <w:szCs w:val="20"/>
        </w:rPr>
        <w:t xml:space="preserve"> </w:t>
      </w:r>
      <w:r w:rsidRPr="00464AC3">
        <w:rPr>
          <w:sz w:val="20"/>
          <w:szCs w:val="20"/>
        </w:rPr>
        <w:t>maja 2020 r.</w:t>
      </w:r>
      <w:r>
        <w:rPr>
          <w:sz w:val="20"/>
          <w:szCs w:val="20"/>
        </w:rPr>
        <w:t xml:space="preserve"> </w:t>
      </w:r>
      <w:r w:rsidRPr="00464AC3">
        <w:rPr>
          <w:b/>
          <w:bCs/>
          <w:i/>
          <w:iCs/>
          <w:sz w:val="20"/>
          <w:szCs w:val="20"/>
        </w:rPr>
        <w:t>Augustów</w:t>
      </w:r>
      <w:r w:rsidRPr="00464AC3">
        <w:rPr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 xml:space="preserve">Hotel </w:t>
      </w:r>
      <w:r w:rsidRPr="00464AC3">
        <w:rPr>
          <w:i/>
          <w:iCs/>
          <w:sz w:val="20"/>
          <w:szCs w:val="20"/>
        </w:rPr>
        <w:t>Warszawa</w:t>
      </w:r>
      <w:r w:rsidRPr="00464AC3">
        <w:rPr>
          <w:sz w:val="20"/>
          <w:szCs w:val="20"/>
        </w:rPr>
        <w:br/>
        <w:t xml:space="preserve">adres: 16-300 </w:t>
      </w:r>
      <w:r w:rsidRPr="00464AC3">
        <w:rPr>
          <w:rStyle w:val="Uwydatnienie"/>
          <w:rFonts w:cs="Arial"/>
          <w:i w:val="0"/>
          <w:sz w:val="20"/>
          <w:szCs w:val="20"/>
          <w:shd w:val="clear" w:color="auto" w:fill="FFFFFF"/>
        </w:rPr>
        <w:t>Augustów</w:t>
      </w:r>
      <w:r w:rsidRPr="00464AC3">
        <w:rPr>
          <w:sz w:val="20"/>
          <w:szCs w:val="20"/>
        </w:rPr>
        <w:t>, ul. Zdrojowa 1, woj. podlaskie</w:t>
      </w:r>
    </w:p>
    <w:p w:rsidR="00D7366B" w:rsidRPr="007172EF" w:rsidRDefault="00D7366B" w:rsidP="00D7366B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Koszty udziału w Kongresie</w:t>
      </w:r>
      <w:r>
        <w:rPr>
          <w:b/>
          <w:sz w:val="20"/>
          <w:szCs w:val="20"/>
        </w:rPr>
        <w:t xml:space="preserve">: </w:t>
      </w:r>
    </w:p>
    <w:p w:rsidR="00D7366B" w:rsidRPr="00F919EA" w:rsidRDefault="00D7366B" w:rsidP="00D7366B">
      <w:pPr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Pr="007172EF">
        <w:rPr>
          <w:sz w:val="20"/>
          <w:szCs w:val="20"/>
        </w:rPr>
        <w:t>0 zł (opłata obejmuje uczestnictwo w Kongresie</w:t>
      </w:r>
      <w:r>
        <w:rPr>
          <w:sz w:val="20"/>
          <w:szCs w:val="20"/>
        </w:rPr>
        <w:t xml:space="preserve"> NWSP, zakwaterowanie (nocleg 13/14 i 14/15</w:t>
      </w:r>
      <w:r w:rsidRPr="007172EF">
        <w:rPr>
          <w:sz w:val="20"/>
          <w:szCs w:val="20"/>
        </w:rPr>
        <w:t xml:space="preserve"> maja),</w:t>
      </w:r>
      <w:r>
        <w:rPr>
          <w:sz w:val="20"/>
          <w:szCs w:val="20"/>
        </w:rPr>
        <w:t xml:space="preserve"> program socjalny,</w:t>
      </w:r>
      <w:r w:rsidRPr="007172EF">
        <w:rPr>
          <w:sz w:val="20"/>
          <w:szCs w:val="20"/>
        </w:rPr>
        <w:t xml:space="preserve"> </w:t>
      </w:r>
      <w:r>
        <w:rPr>
          <w:sz w:val="20"/>
          <w:szCs w:val="20"/>
        </w:rPr>
        <w:t>wyżywienie (kuchnia podlaska</w:t>
      </w:r>
      <w:r w:rsidRPr="007172EF">
        <w:rPr>
          <w:sz w:val="20"/>
          <w:szCs w:val="20"/>
        </w:rPr>
        <w:t>) oraz publikację</w:t>
      </w:r>
      <w:r>
        <w:rPr>
          <w:sz w:val="20"/>
          <w:szCs w:val="20"/>
        </w:rPr>
        <w:t xml:space="preserve">. </w:t>
      </w:r>
    </w:p>
    <w:p w:rsidR="00D7366B" w:rsidRPr="007172EF" w:rsidRDefault="00D7366B" w:rsidP="00D7366B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 xml:space="preserve">Opłaty należy dokonywać na rachunek bankowy: </w:t>
      </w:r>
    </w:p>
    <w:p w:rsidR="00D7366B" w:rsidRPr="007172EF" w:rsidRDefault="00D7366B" w:rsidP="00D7366B">
      <w:pPr>
        <w:ind w:left="1416" w:firstLine="708"/>
        <w:jc w:val="both"/>
        <w:rPr>
          <w:sz w:val="20"/>
          <w:szCs w:val="20"/>
          <w:lang w:eastAsia="pl-PL"/>
        </w:rPr>
      </w:pPr>
      <w:r w:rsidRPr="007172EF">
        <w:rPr>
          <w:sz w:val="20"/>
          <w:szCs w:val="20"/>
          <w:lang w:eastAsia="pl-PL"/>
        </w:rPr>
        <w:t>Niepaństwowa Wyższa Szkoła Pedagogiczna w Białymstoku</w:t>
      </w:r>
    </w:p>
    <w:p w:rsidR="00D7366B" w:rsidRPr="00464AC3" w:rsidRDefault="00D7366B" w:rsidP="00D7366B">
      <w:pPr>
        <w:pStyle w:val="Default"/>
        <w:spacing w:line="360" w:lineRule="auto"/>
        <w:ind w:left="1416" w:firstLine="708"/>
        <w:rPr>
          <w:rFonts w:ascii="Times New Roman" w:hAnsi="Times New Roman"/>
          <w:bCs/>
          <w:sz w:val="22"/>
        </w:rPr>
      </w:pPr>
      <w:r w:rsidRPr="007172EF">
        <w:rPr>
          <w:b/>
          <w:sz w:val="20"/>
          <w:szCs w:val="20"/>
        </w:rPr>
        <w:t xml:space="preserve">Numer konta </w:t>
      </w:r>
      <w:r w:rsidRPr="00464AC3">
        <w:rPr>
          <w:sz w:val="20"/>
          <w:szCs w:val="20"/>
        </w:rPr>
        <w:t>72 2490 0005 0000 4530 7286 2567</w:t>
      </w:r>
    </w:p>
    <w:p w:rsidR="00D7366B" w:rsidRPr="007172EF" w:rsidRDefault="00D7366B" w:rsidP="00D7366B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dopiskiem: Kongres 2020</w:t>
      </w:r>
      <w:r w:rsidRPr="007172EF">
        <w:rPr>
          <w:sz w:val="20"/>
          <w:szCs w:val="20"/>
        </w:rPr>
        <w:t xml:space="preserve"> oraz imię i nazwisko uczestnika</w:t>
      </w:r>
    </w:p>
    <w:p w:rsidR="00F77431" w:rsidRDefault="00F77431" w:rsidP="00F77431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Zgłoszenia uczestnictwa</w:t>
      </w:r>
    </w:p>
    <w:p w:rsidR="00F77431" w:rsidRPr="00F77431" w:rsidRDefault="00F77431" w:rsidP="00F77431">
      <w:pPr>
        <w:jc w:val="both"/>
        <w:rPr>
          <w:bCs/>
          <w:sz w:val="20"/>
          <w:szCs w:val="20"/>
        </w:rPr>
      </w:pPr>
      <w:r w:rsidRPr="00F77431">
        <w:rPr>
          <w:bCs/>
          <w:sz w:val="20"/>
          <w:szCs w:val="20"/>
        </w:rPr>
        <w:t xml:space="preserve">Przewiduje się </w:t>
      </w:r>
      <w:r>
        <w:rPr>
          <w:bCs/>
          <w:sz w:val="20"/>
          <w:szCs w:val="20"/>
        </w:rPr>
        <w:t xml:space="preserve">12 – 15 minut na wygłoszenie referatu. Preferowane są wystąpienia prezentujące podstawowe założenia badawcze oraz wnioski zawarte w referacie.  </w:t>
      </w:r>
    </w:p>
    <w:p w:rsidR="00F77431" w:rsidRPr="007172EF" w:rsidRDefault="00F77431" w:rsidP="00F77431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7172EF">
        <w:rPr>
          <w:sz w:val="20"/>
          <w:szCs w:val="20"/>
        </w:rPr>
        <w:t>czestnictw</w:t>
      </w:r>
      <w:r>
        <w:rPr>
          <w:sz w:val="20"/>
          <w:szCs w:val="20"/>
        </w:rPr>
        <w:t>o</w:t>
      </w:r>
      <w:r w:rsidRPr="007172EF">
        <w:rPr>
          <w:sz w:val="20"/>
          <w:szCs w:val="20"/>
        </w:rPr>
        <w:t xml:space="preserve"> w Kongresie </w:t>
      </w:r>
      <w:r>
        <w:rPr>
          <w:sz w:val="20"/>
          <w:szCs w:val="20"/>
        </w:rPr>
        <w:t xml:space="preserve">prosimy przesyłać na </w:t>
      </w:r>
      <w:r w:rsidRPr="007172EF">
        <w:rPr>
          <w:sz w:val="20"/>
          <w:szCs w:val="20"/>
        </w:rPr>
        <w:t>formularz</w:t>
      </w:r>
      <w:r>
        <w:rPr>
          <w:sz w:val="20"/>
          <w:szCs w:val="20"/>
        </w:rPr>
        <w:t>u</w:t>
      </w:r>
      <w:r w:rsidRPr="007172EF">
        <w:rPr>
          <w:sz w:val="20"/>
          <w:szCs w:val="20"/>
        </w:rPr>
        <w:t xml:space="preserve"> zgłoszeniow</w:t>
      </w:r>
      <w:r>
        <w:rPr>
          <w:sz w:val="20"/>
          <w:szCs w:val="20"/>
        </w:rPr>
        <w:t>ym</w:t>
      </w:r>
      <w:r w:rsidRPr="007172EF">
        <w:rPr>
          <w:sz w:val="20"/>
          <w:szCs w:val="20"/>
        </w:rPr>
        <w:t xml:space="preserve"> do dnia </w:t>
      </w:r>
      <w:r>
        <w:rPr>
          <w:sz w:val="20"/>
          <w:szCs w:val="20"/>
        </w:rPr>
        <w:t>15.03.2020</w:t>
      </w:r>
      <w:r w:rsidRPr="007172EF">
        <w:rPr>
          <w:sz w:val="20"/>
          <w:szCs w:val="20"/>
        </w:rPr>
        <w:t xml:space="preserve"> r. </w:t>
      </w:r>
    </w:p>
    <w:p w:rsidR="00F77431" w:rsidRDefault="00F77431" w:rsidP="00F77431">
      <w:pPr>
        <w:ind w:left="1416" w:firstLine="708"/>
        <w:jc w:val="right"/>
        <w:rPr>
          <w:rStyle w:val="Hipercze"/>
          <w:color w:val="auto"/>
          <w:sz w:val="20"/>
          <w:szCs w:val="20"/>
          <w:u w:val="none"/>
        </w:rPr>
      </w:pPr>
      <w:r w:rsidRPr="007172EF">
        <w:rPr>
          <w:sz w:val="20"/>
          <w:szCs w:val="20"/>
        </w:rPr>
        <w:t xml:space="preserve">dr Wiesław </w:t>
      </w:r>
      <w:r w:rsidRPr="002F7799">
        <w:rPr>
          <w:sz w:val="20"/>
          <w:szCs w:val="20"/>
        </w:rPr>
        <w:t xml:space="preserve">Smolski, </w:t>
      </w:r>
      <w:hyperlink r:id="rId8" w:history="1">
        <w:r w:rsidRPr="002F7799">
          <w:rPr>
            <w:rStyle w:val="Hipercze"/>
            <w:color w:val="auto"/>
            <w:sz w:val="20"/>
            <w:szCs w:val="20"/>
            <w:u w:val="none"/>
          </w:rPr>
          <w:t>smolskiw@wp.pl</w:t>
        </w:r>
      </w:hyperlink>
      <w:r w:rsidRPr="00D60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; </w:t>
      </w:r>
      <w:r w:rsidRPr="007172EF">
        <w:rPr>
          <w:sz w:val="20"/>
          <w:szCs w:val="20"/>
        </w:rPr>
        <w:t xml:space="preserve">dr Grażyna Kędzierska, </w:t>
      </w:r>
      <w:hyperlink r:id="rId9" w:history="1">
        <w:r w:rsidRPr="007172EF">
          <w:rPr>
            <w:rStyle w:val="Hipercze"/>
            <w:color w:val="auto"/>
            <w:sz w:val="20"/>
            <w:szCs w:val="20"/>
            <w:u w:val="none"/>
          </w:rPr>
          <w:t>gkedzierska@op.pl</w:t>
        </w:r>
      </w:hyperlink>
    </w:p>
    <w:p w:rsidR="00F77431" w:rsidRDefault="00F77431" w:rsidP="00F77431">
      <w:pPr>
        <w:ind w:firstLine="360"/>
        <w:jc w:val="both"/>
        <w:rPr>
          <w:sz w:val="20"/>
          <w:szCs w:val="20"/>
        </w:rPr>
      </w:pPr>
    </w:p>
    <w:p w:rsidR="00F77431" w:rsidRPr="007172EF" w:rsidRDefault="00F77431" w:rsidP="00F77431">
      <w:pPr>
        <w:shd w:val="clear" w:color="auto" w:fill="FFFFFF"/>
        <w:jc w:val="left"/>
        <w:rPr>
          <w:rFonts w:ascii="Times New Roman" w:hAnsi="Times New Roman"/>
          <w:b/>
          <w:sz w:val="20"/>
          <w:szCs w:val="20"/>
        </w:rPr>
      </w:pPr>
      <w:r w:rsidRPr="007172EF">
        <w:rPr>
          <w:b/>
          <w:sz w:val="20"/>
          <w:szCs w:val="20"/>
        </w:rPr>
        <w:lastRenderedPageBreak/>
        <w:t>Ważne terminy:</w:t>
      </w:r>
    </w:p>
    <w:p w:rsidR="00F77431" w:rsidRPr="00995E20" w:rsidRDefault="00F77431" w:rsidP="00F77431">
      <w:pPr>
        <w:pStyle w:val="Akapitzlist"/>
        <w:ind w:left="0"/>
        <w:contextualSpacing w:val="0"/>
        <w:jc w:val="both"/>
        <w:rPr>
          <w:sz w:val="20"/>
          <w:szCs w:val="20"/>
          <w:u w:val="single"/>
        </w:rPr>
      </w:pPr>
      <w:r w:rsidRPr="00995E20">
        <w:rPr>
          <w:sz w:val="20"/>
          <w:szCs w:val="20"/>
          <w:u w:val="single"/>
        </w:rPr>
        <w:t xml:space="preserve">Zgłoszenia udziału w Kongresie oraz przesłanie abstraktu i słów kluczowych w języku polskim i angielskim – do 15.03.2020 r. </w:t>
      </w:r>
    </w:p>
    <w:p w:rsidR="00F77431" w:rsidRDefault="00F77431" w:rsidP="00F77431">
      <w:pPr>
        <w:pStyle w:val="Akapitzlist"/>
        <w:ind w:left="0"/>
        <w:contextualSpacing w:val="0"/>
        <w:jc w:val="both"/>
        <w:rPr>
          <w:sz w:val="20"/>
          <w:szCs w:val="20"/>
        </w:rPr>
      </w:pPr>
      <w:r w:rsidRPr="007172EF">
        <w:rPr>
          <w:sz w:val="20"/>
          <w:szCs w:val="20"/>
        </w:rPr>
        <w:t xml:space="preserve">Przesłanie tekstu </w:t>
      </w:r>
      <w:r w:rsidR="004D7464">
        <w:rPr>
          <w:sz w:val="20"/>
          <w:szCs w:val="20"/>
        </w:rPr>
        <w:t>referatu</w:t>
      </w:r>
      <w:r w:rsidRPr="007172EF">
        <w:rPr>
          <w:sz w:val="20"/>
          <w:szCs w:val="20"/>
        </w:rPr>
        <w:t xml:space="preserve"> </w:t>
      </w:r>
      <w:r w:rsidR="0018769A">
        <w:rPr>
          <w:sz w:val="20"/>
          <w:szCs w:val="20"/>
        </w:rPr>
        <w:t>z</w:t>
      </w:r>
      <w:r>
        <w:rPr>
          <w:sz w:val="20"/>
          <w:szCs w:val="20"/>
        </w:rPr>
        <w:t xml:space="preserve"> informacją o autorze – do 31.05.2020</w:t>
      </w:r>
      <w:r w:rsidRPr="007172EF">
        <w:rPr>
          <w:sz w:val="20"/>
          <w:szCs w:val="20"/>
        </w:rPr>
        <w:t xml:space="preserve"> r. </w:t>
      </w:r>
    </w:p>
    <w:p w:rsidR="00F77431" w:rsidRPr="007172EF" w:rsidRDefault="00F77431" w:rsidP="00F77431">
      <w:pPr>
        <w:pStyle w:val="Akapitzlist"/>
        <w:ind w:left="0"/>
        <w:contextualSpacing w:val="0"/>
        <w:jc w:val="both"/>
        <w:rPr>
          <w:sz w:val="20"/>
          <w:szCs w:val="20"/>
        </w:rPr>
      </w:pPr>
      <w:r w:rsidRPr="007172EF">
        <w:rPr>
          <w:sz w:val="20"/>
          <w:szCs w:val="20"/>
        </w:rPr>
        <w:t>Ostateczny termin wniesienia opłat</w:t>
      </w:r>
      <w:r>
        <w:rPr>
          <w:sz w:val="20"/>
          <w:szCs w:val="20"/>
        </w:rPr>
        <w:t>y konferencyjnej – do 15.04.2020</w:t>
      </w:r>
      <w:r w:rsidRPr="007172EF">
        <w:rPr>
          <w:sz w:val="20"/>
          <w:szCs w:val="20"/>
        </w:rPr>
        <w:t xml:space="preserve"> r. </w:t>
      </w:r>
    </w:p>
    <w:p w:rsidR="00AE6B62" w:rsidRPr="007172EF" w:rsidRDefault="00AE6B62" w:rsidP="00D60E45">
      <w:pPr>
        <w:jc w:val="left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Publikacja</w:t>
      </w:r>
    </w:p>
    <w:p w:rsidR="0018769A" w:rsidRDefault="00D7366B" w:rsidP="00D60E45">
      <w:pPr>
        <w:tabs>
          <w:tab w:val="left" w:pos="284"/>
          <w:tab w:val="left" w:pos="851"/>
          <w:tab w:val="left" w:pos="1134"/>
          <w:tab w:val="left" w:pos="1276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AE6B62" w:rsidRPr="007172EF">
        <w:rPr>
          <w:sz w:val="20"/>
          <w:szCs w:val="20"/>
        </w:rPr>
        <w:t xml:space="preserve">adesłane </w:t>
      </w:r>
      <w:r w:rsidR="00F77431">
        <w:rPr>
          <w:sz w:val="20"/>
          <w:szCs w:val="20"/>
        </w:rPr>
        <w:t>referaty</w:t>
      </w:r>
      <w:r w:rsidR="00AE6B62" w:rsidRPr="007172EF">
        <w:rPr>
          <w:sz w:val="20"/>
          <w:szCs w:val="20"/>
        </w:rPr>
        <w:t xml:space="preserve"> </w:t>
      </w:r>
      <w:r w:rsidR="00F77431">
        <w:rPr>
          <w:sz w:val="20"/>
          <w:szCs w:val="20"/>
        </w:rPr>
        <w:t xml:space="preserve">będą </w:t>
      </w:r>
      <w:r w:rsidR="00AE6B62" w:rsidRPr="007172EF">
        <w:rPr>
          <w:sz w:val="20"/>
          <w:szCs w:val="20"/>
        </w:rPr>
        <w:t>recenz</w:t>
      </w:r>
      <w:r w:rsidR="00F77431">
        <w:rPr>
          <w:sz w:val="20"/>
          <w:szCs w:val="20"/>
        </w:rPr>
        <w:t>owane</w:t>
      </w:r>
      <w:r w:rsidR="00AE6B62" w:rsidRPr="007172EF">
        <w:rPr>
          <w:sz w:val="20"/>
          <w:szCs w:val="20"/>
        </w:rPr>
        <w:t xml:space="preserve"> (podwójna, ślepa recenzja). </w:t>
      </w:r>
    </w:p>
    <w:p w:rsidR="00AE6B62" w:rsidRDefault="00AE6B62" w:rsidP="00D60E45">
      <w:pPr>
        <w:tabs>
          <w:tab w:val="left" w:pos="284"/>
          <w:tab w:val="left" w:pos="851"/>
          <w:tab w:val="left" w:pos="1134"/>
          <w:tab w:val="left" w:pos="1276"/>
        </w:tabs>
        <w:ind w:left="340"/>
        <w:jc w:val="both"/>
        <w:rPr>
          <w:sz w:val="20"/>
          <w:szCs w:val="20"/>
        </w:rPr>
      </w:pPr>
      <w:r w:rsidRPr="00B3334E">
        <w:rPr>
          <w:sz w:val="20"/>
          <w:szCs w:val="20"/>
        </w:rPr>
        <w:t>Wszystkie przyjęte teksty zostaną opublikowane w monografii.</w:t>
      </w:r>
    </w:p>
    <w:p w:rsidR="00AE6B62" w:rsidRPr="00F919EA" w:rsidRDefault="00AE6B62" w:rsidP="00D60E45">
      <w:pPr>
        <w:ind w:firstLine="360"/>
        <w:jc w:val="both"/>
        <w:rPr>
          <w:sz w:val="20"/>
          <w:szCs w:val="20"/>
        </w:rPr>
      </w:pPr>
      <w:r w:rsidRPr="007172EF">
        <w:rPr>
          <w:sz w:val="20"/>
          <w:szCs w:val="20"/>
        </w:rPr>
        <w:t>Każdy Uczestnik otrzyma certyfikat</w:t>
      </w:r>
      <w:r>
        <w:rPr>
          <w:sz w:val="20"/>
          <w:szCs w:val="20"/>
        </w:rPr>
        <w:t xml:space="preserve">, potwierdzający uczestnictwo w </w:t>
      </w:r>
      <w:r w:rsidRPr="007172EF">
        <w:rPr>
          <w:sz w:val="20"/>
          <w:szCs w:val="20"/>
        </w:rPr>
        <w:t xml:space="preserve">Kongresie. </w:t>
      </w:r>
    </w:p>
    <w:p w:rsidR="00AE6B62" w:rsidRPr="00995E20" w:rsidRDefault="00AE6B62" w:rsidP="00D60E45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b/>
          <w:sz w:val="20"/>
          <w:szCs w:val="20"/>
        </w:rPr>
      </w:pPr>
      <w:r w:rsidRPr="00995E20">
        <w:rPr>
          <w:b/>
          <w:sz w:val="20"/>
          <w:szCs w:val="20"/>
        </w:rPr>
        <w:t>W celu usprawnienia procesu wydawniczego prosimy o przestrzeganie poniższych zasad:</w:t>
      </w:r>
    </w:p>
    <w:p w:rsidR="00AE6B62" w:rsidRPr="00995E20" w:rsidRDefault="00AE6B62" w:rsidP="00D7366B">
      <w:pPr>
        <w:pStyle w:val="Akapitzlist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 xml:space="preserve">imię i nazwisko autora/ów – czcionka 12 pkt., nazwa uczelni i jednostki organizacyjnej – czcionka 12 pkt., </w:t>
      </w:r>
    </w:p>
    <w:p w:rsidR="00AE6B62" w:rsidRPr="00995E20" w:rsidRDefault="00AE6B62" w:rsidP="00D7366B">
      <w:pPr>
        <w:pStyle w:val="Akapitzlist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 xml:space="preserve">tytuł referatu – czcionka 14 pkt. </w:t>
      </w:r>
      <w:r w:rsidR="00D7366B">
        <w:rPr>
          <w:sz w:val="20"/>
          <w:szCs w:val="20"/>
        </w:rPr>
        <w:t>Bookman Old Style</w:t>
      </w:r>
      <w:r w:rsidRPr="00995E20">
        <w:rPr>
          <w:sz w:val="20"/>
          <w:szCs w:val="20"/>
        </w:rPr>
        <w:t xml:space="preserve">; podtytuły – czcionka 12 pkt. </w:t>
      </w:r>
      <w:r w:rsidR="00D7366B">
        <w:rPr>
          <w:sz w:val="20"/>
          <w:szCs w:val="20"/>
        </w:rPr>
        <w:t>Bookman Old Style</w:t>
      </w:r>
      <w:r w:rsidRPr="00995E20">
        <w:rPr>
          <w:sz w:val="20"/>
          <w:szCs w:val="20"/>
        </w:rPr>
        <w:t xml:space="preserve">, przypisy dolne, </w:t>
      </w:r>
    </w:p>
    <w:p w:rsidR="00D7366B" w:rsidRDefault="00AE6B62" w:rsidP="00D7366B">
      <w:pPr>
        <w:pStyle w:val="Akapitzlist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D7366B">
        <w:rPr>
          <w:sz w:val="20"/>
          <w:szCs w:val="20"/>
        </w:rPr>
        <w:t xml:space="preserve">objętość referatu </w:t>
      </w:r>
      <w:r w:rsidR="00D7366B">
        <w:rPr>
          <w:sz w:val="20"/>
          <w:szCs w:val="20"/>
        </w:rPr>
        <w:t xml:space="preserve">– 20 000 do 30 000 znaków ze spacjami, </w:t>
      </w:r>
    </w:p>
    <w:p w:rsidR="00AE6B62" w:rsidRPr="00D7366B" w:rsidRDefault="00AE6B62" w:rsidP="00D7366B">
      <w:pPr>
        <w:pStyle w:val="Akapitzlist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D7366B">
        <w:rPr>
          <w:sz w:val="20"/>
          <w:szCs w:val="20"/>
        </w:rPr>
        <w:t xml:space="preserve">czcionka </w:t>
      </w:r>
      <w:r w:rsidR="0018769A">
        <w:rPr>
          <w:sz w:val="20"/>
          <w:szCs w:val="20"/>
        </w:rPr>
        <w:t xml:space="preserve">podstawowa </w:t>
      </w:r>
      <w:r w:rsidRPr="00D7366B">
        <w:rPr>
          <w:sz w:val="20"/>
          <w:szCs w:val="20"/>
        </w:rPr>
        <w:t>–</w:t>
      </w:r>
      <w:r w:rsidR="00D7366B" w:rsidRPr="00D7366B">
        <w:rPr>
          <w:sz w:val="20"/>
          <w:szCs w:val="20"/>
        </w:rPr>
        <w:t xml:space="preserve"> </w:t>
      </w:r>
      <w:r w:rsidR="00D7366B">
        <w:rPr>
          <w:sz w:val="20"/>
          <w:szCs w:val="20"/>
        </w:rPr>
        <w:t>Bookman Old Style</w:t>
      </w:r>
      <w:r w:rsidRPr="00D7366B">
        <w:rPr>
          <w:sz w:val="20"/>
          <w:szCs w:val="20"/>
        </w:rPr>
        <w:t xml:space="preserve"> – wielkość 1</w:t>
      </w:r>
      <w:r w:rsidR="00D7366B">
        <w:rPr>
          <w:sz w:val="20"/>
          <w:szCs w:val="20"/>
        </w:rPr>
        <w:t>1</w:t>
      </w:r>
      <w:r w:rsidRPr="00D7366B">
        <w:rPr>
          <w:sz w:val="20"/>
          <w:szCs w:val="20"/>
        </w:rPr>
        <w:t xml:space="preserve"> pkt., odstęp między wierszami – 1,5 wiersza, </w:t>
      </w:r>
    </w:p>
    <w:p w:rsidR="00AE6B62" w:rsidRPr="00995E20" w:rsidRDefault="00AE6B62" w:rsidP="00D7366B">
      <w:pPr>
        <w:pStyle w:val="Akapitzlist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>układ referatu: streszczenie o objętości nieprzekraczającej 15 wierszy</w:t>
      </w:r>
      <w:r w:rsidR="0018769A">
        <w:rPr>
          <w:sz w:val="20"/>
          <w:szCs w:val="20"/>
        </w:rPr>
        <w:t xml:space="preserve"> i</w:t>
      </w:r>
      <w:r w:rsidRPr="00995E20">
        <w:rPr>
          <w:sz w:val="20"/>
          <w:szCs w:val="20"/>
        </w:rPr>
        <w:t xml:space="preserve"> słowa kluczowe</w:t>
      </w:r>
      <w:r w:rsidR="0018769A">
        <w:rPr>
          <w:sz w:val="20"/>
          <w:szCs w:val="20"/>
        </w:rPr>
        <w:t xml:space="preserve"> w języku polskim i angielskim</w:t>
      </w:r>
      <w:r w:rsidRPr="00995E20">
        <w:rPr>
          <w:sz w:val="20"/>
          <w:szCs w:val="20"/>
        </w:rPr>
        <w:t xml:space="preserve">, </w:t>
      </w:r>
      <w:r w:rsidR="0018769A">
        <w:rPr>
          <w:sz w:val="20"/>
          <w:szCs w:val="20"/>
        </w:rPr>
        <w:t xml:space="preserve">następnie </w:t>
      </w:r>
      <w:bookmarkStart w:id="0" w:name="_GoBack"/>
      <w:bookmarkEnd w:id="0"/>
      <w:r w:rsidRPr="00995E20">
        <w:rPr>
          <w:sz w:val="20"/>
          <w:szCs w:val="20"/>
        </w:rPr>
        <w:t xml:space="preserve">wstęp, opis badań i ich wyników, podsumowanie i wnioski, wykaz piśmiennictwa, </w:t>
      </w:r>
    </w:p>
    <w:p w:rsidR="00AE6B62" w:rsidRPr="00995E20" w:rsidRDefault="00AE6B62" w:rsidP="00D7366B">
      <w:pPr>
        <w:pStyle w:val="Akapitzlist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>tabele i ry</w:t>
      </w:r>
      <w:r w:rsidR="00D7366B">
        <w:rPr>
          <w:sz w:val="20"/>
          <w:szCs w:val="20"/>
        </w:rPr>
        <w:t>ciny powinny być</w:t>
      </w:r>
      <w:r w:rsidRPr="00995E20">
        <w:rPr>
          <w:sz w:val="20"/>
          <w:szCs w:val="20"/>
        </w:rPr>
        <w:t xml:space="preserve"> </w:t>
      </w:r>
      <w:r w:rsidR="00D7366B">
        <w:rPr>
          <w:sz w:val="20"/>
          <w:szCs w:val="20"/>
        </w:rPr>
        <w:t>numerowane osobno opatrzone</w:t>
      </w:r>
      <w:r>
        <w:rPr>
          <w:sz w:val="20"/>
          <w:szCs w:val="20"/>
        </w:rPr>
        <w:t xml:space="preserve"> tytuł</w:t>
      </w:r>
      <w:r w:rsidR="00D7366B">
        <w:rPr>
          <w:sz w:val="20"/>
          <w:szCs w:val="20"/>
        </w:rPr>
        <w:t>em</w:t>
      </w:r>
      <w:r>
        <w:rPr>
          <w:sz w:val="20"/>
          <w:szCs w:val="20"/>
        </w:rPr>
        <w:t xml:space="preserve"> i </w:t>
      </w:r>
      <w:r w:rsidRPr="00995E20">
        <w:rPr>
          <w:sz w:val="20"/>
          <w:szCs w:val="20"/>
        </w:rPr>
        <w:t>źródł</w:t>
      </w:r>
      <w:r w:rsidR="00D7366B">
        <w:rPr>
          <w:sz w:val="20"/>
          <w:szCs w:val="20"/>
        </w:rPr>
        <w:t>em</w:t>
      </w:r>
      <w:r w:rsidRPr="00995E20">
        <w:rPr>
          <w:sz w:val="20"/>
          <w:szCs w:val="20"/>
        </w:rPr>
        <w:t>.</w:t>
      </w:r>
    </w:p>
    <w:p w:rsidR="00AE6B62" w:rsidRPr="002F7799" w:rsidRDefault="00AE6B62" w:rsidP="00D60E45">
      <w:pPr>
        <w:ind w:firstLine="360"/>
        <w:jc w:val="both"/>
        <w:rPr>
          <w:sz w:val="20"/>
          <w:szCs w:val="20"/>
        </w:rPr>
      </w:pPr>
    </w:p>
    <w:sectPr w:rsidR="00AE6B62" w:rsidRPr="002F7799" w:rsidSect="00D60E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C6" w:rsidRDefault="000E2BC6" w:rsidP="002064CD">
      <w:pPr>
        <w:spacing w:line="240" w:lineRule="auto"/>
      </w:pPr>
      <w:r>
        <w:separator/>
      </w:r>
    </w:p>
  </w:endnote>
  <w:endnote w:type="continuationSeparator" w:id="0">
    <w:p w:rsidR="000E2BC6" w:rsidRDefault="000E2BC6" w:rsidP="0020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C6" w:rsidRDefault="000E2BC6" w:rsidP="002064CD">
      <w:pPr>
        <w:spacing w:line="240" w:lineRule="auto"/>
      </w:pPr>
      <w:r>
        <w:separator/>
      </w:r>
    </w:p>
  </w:footnote>
  <w:footnote w:type="continuationSeparator" w:id="0">
    <w:p w:rsidR="000E2BC6" w:rsidRDefault="000E2BC6" w:rsidP="002064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75A"/>
    <w:multiLevelType w:val="hybridMultilevel"/>
    <w:tmpl w:val="0FEC528E"/>
    <w:lvl w:ilvl="0" w:tplc="785CC73E">
      <w:start w:val="1"/>
      <w:numFmt w:val="bullet"/>
      <w:lvlText w:val="―"/>
      <w:lvlJc w:val="left"/>
      <w:pPr>
        <w:tabs>
          <w:tab w:val="num" w:pos="1506"/>
        </w:tabs>
        <w:ind w:left="1506" w:hanging="360"/>
      </w:pPr>
      <w:rPr>
        <w:rFonts w:ascii="Book Antiqua" w:hAnsi="Book Antiqua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7185A"/>
    <w:multiLevelType w:val="multilevel"/>
    <w:tmpl w:val="1DFEE952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5CA"/>
    <w:multiLevelType w:val="hybridMultilevel"/>
    <w:tmpl w:val="35B6E532"/>
    <w:lvl w:ilvl="0" w:tplc="1C02D5B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E3C"/>
    <w:multiLevelType w:val="hybridMultilevel"/>
    <w:tmpl w:val="FA589DDC"/>
    <w:lvl w:ilvl="0" w:tplc="2D56AE4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6F5"/>
    <w:multiLevelType w:val="hybridMultilevel"/>
    <w:tmpl w:val="D5665A82"/>
    <w:lvl w:ilvl="0" w:tplc="51521E44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0FDD"/>
    <w:multiLevelType w:val="multilevel"/>
    <w:tmpl w:val="A44A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A548E"/>
    <w:multiLevelType w:val="hybridMultilevel"/>
    <w:tmpl w:val="1DFEE952"/>
    <w:lvl w:ilvl="0" w:tplc="1C02D5B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167"/>
    <w:multiLevelType w:val="hybridMultilevel"/>
    <w:tmpl w:val="F9D4F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5A43"/>
    <w:multiLevelType w:val="hybridMultilevel"/>
    <w:tmpl w:val="223CCBD8"/>
    <w:lvl w:ilvl="0" w:tplc="51521E44">
      <w:start w:val="1"/>
      <w:numFmt w:val="bullet"/>
      <w:lvlText w:val=""/>
      <w:lvlJc w:val="center"/>
      <w:pPr>
        <w:tabs>
          <w:tab w:val="num" w:pos="1506"/>
        </w:tabs>
        <w:ind w:left="150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A055F"/>
    <w:multiLevelType w:val="hybridMultilevel"/>
    <w:tmpl w:val="6722248E"/>
    <w:lvl w:ilvl="0" w:tplc="DA8011BA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7700D"/>
    <w:multiLevelType w:val="hybridMultilevel"/>
    <w:tmpl w:val="CF58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9286D"/>
    <w:multiLevelType w:val="hybridMultilevel"/>
    <w:tmpl w:val="0C18625C"/>
    <w:lvl w:ilvl="0" w:tplc="2D56AE4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DF32BE"/>
    <w:multiLevelType w:val="hybridMultilevel"/>
    <w:tmpl w:val="A13E4A2E"/>
    <w:lvl w:ilvl="0" w:tplc="2D56A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83982"/>
    <w:multiLevelType w:val="hybridMultilevel"/>
    <w:tmpl w:val="DF92604A"/>
    <w:lvl w:ilvl="0" w:tplc="DA8011BA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82FF8"/>
    <w:multiLevelType w:val="hybridMultilevel"/>
    <w:tmpl w:val="D16249CC"/>
    <w:lvl w:ilvl="0" w:tplc="DA801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525"/>
    <w:multiLevelType w:val="hybridMultilevel"/>
    <w:tmpl w:val="FEC0D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5B81"/>
    <w:multiLevelType w:val="multilevel"/>
    <w:tmpl w:val="F9D4F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doNotTrackMoves/>
  <w:defaultTabStop w:val="708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B12"/>
    <w:rsid w:val="000210EB"/>
    <w:rsid w:val="00021282"/>
    <w:rsid w:val="0003403D"/>
    <w:rsid w:val="00037530"/>
    <w:rsid w:val="00044311"/>
    <w:rsid w:val="0004503B"/>
    <w:rsid w:val="00060659"/>
    <w:rsid w:val="00062190"/>
    <w:rsid w:val="0007790E"/>
    <w:rsid w:val="00097939"/>
    <w:rsid w:val="000A0E07"/>
    <w:rsid w:val="000A1A0D"/>
    <w:rsid w:val="000A3ACD"/>
    <w:rsid w:val="000B01C2"/>
    <w:rsid w:val="000C492D"/>
    <w:rsid w:val="000C5939"/>
    <w:rsid w:val="000D0F45"/>
    <w:rsid w:val="000D1459"/>
    <w:rsid w:val="000E2BC6"/>
    <w:rsid w:val="000E7B77"/>
    <w:rsid w:val="000F770A"/>
    <w:rsid w:val="00105BD9"/>
    <w:rsid w:val="001076C1"/>
    <w:rsid w:val="00111750"/>
    <w:rsid w:val="0011729A"/>
    <w:rsid w:val="001316C8"/>
    <w:rsid w:val="00156044"/>
    <w:rsid w:val="0018769A"/>
    <w:rsid w:val="00187BC4"/>
    <w:rsid w:val="00190038"/>
    <w:rsid w:val="00194482"/>
    <w:rsid w:val="00194BAE"/>
    <w:rsid w:val="001A4885"/>
    <w:rsid w:val="001B03E6"/>
    <w:rsid w:val="001B148A"/>
    <w:rsid w:val="001C6B55"/>
    <w:rsid w:val="001E1D02"/>
    <w:rsid w:val="001E7C50"/>
    <w:rsid w:val="001F3312"/>
    <w:rsid w:val="001F5140"/>
    <w:rsid w:val="001F7EFB"/>
    <w:rsid w:val="002049D4"/>
    <w:rsid w:val="0020552E"/>
    <w:rsid w:val="002064CD"/>
    <w:rsid w:val="00214CC6"/>
    <w:rsid w:val="00215263"/>
    <w:rsid w:val="0022212E"/>
    <w:rsid w:val="002251EF"/>
    <w:rsid w:val="00233887"/>
    <w:rsid w:val="00236E29"/>
    <w:rsid w:val="00240551"/>
    <w:rsid w:val="00261ED9"/>
    <w:rsid w:val="00265F45"/>
    <w:rsid w:val="002733B9"/>
    <w:rsid w:val="00274D67"/>
    <w:rsid w:val="00284DC8"/>
    <w:rsid w:val="002949B1"/>
    <w:rsid w:val="002967AE"/>
    <w:rsid w:val="002B2D2C"/>
    <w:rsid w:val="002C4D67"/>
    <w:rsid w:val="002C5D6A"/>
    <w:rsid w:val="002D1BD5"/>
    <w:rsid w:val="002D3926"/>
    <w:rsid w:val="002E0C3D"/>
    <w:rsid w:val="002E417F"/>
    <w:rsid w:val="002E6DA0"/>
    <w:rsid w:val="002F267E"/>
    <w:rsid w:val="002F7799"/>
    <w:rsid w:val="003031BE"/>
    <w:rsid w:val="00311646"/>
    <w:rsid w:val="00315678"/>
    <w:rsid w:val="00331044"/>
    <w:rsid w:val="00331833"/>
    <w:rsid w:val="00333FE8"/>
    <w:rsid w:val="00344FFF"/>
    <w:rsid w:val="00354F80"/>
    <w:rsid w:val="003634E0"/>
    <w:rsid w:val="00372D75"/>
    <w:rsid w:val="003764EE"/>
    <w:rsid w:val="00376A9A"/>
    <w:rsid w:val="00377615"/>
    <w:rsid w:val="00386337"/>
    <w:rsid w:val="00396743"/>
    <w:rsid w:val="003A75A6"/>
    <w:rsid w:val="003B1136"/>
    <w:rsid w:val="003C4FAC"/>
    <w:rsid w:val="003C61FA"/>
    <w:rsid w:val="003C7382"/>
    <w:rsid w:val="003D189A"/>
    <w:rsid w:val="003D1D77"/>
    <w:rsid w:val="003D2024"/>
    <w:rsid w:val="003D4522"/>
    <w:rsid w:val="003D51E1"/>
    <w:rsid w:val="003E2E64"/>
    <w:rsid w:val="003E302A"/>
    <w:rsid w:val="003E3BBF"/>
    <w:rsid w:val="003F140D"/>
    <w:rsid w:val="003F48AC"/>
    <w:rsid w:val="003F6F68"/>
    <w:rsid w:val="0040432A"/>
    <w:rsid w:val="004048C0"/>
    <w:rsid w:val="00405B2B"/>
    <w:rsid w:val="00423010"/>
    <w:rsid w:val="00423476"/>
    <w:rsid w:val="00432DBD"/>
    <w:rsid w:val="004338FC"/>
    <w:rsid w:val="004409C7"/>
    <w:rsid w:val="00462676"/>
    <w:rsid w:val="00464AC3"/>
    <w:rsid w:val="00477A96"/>
    <w:rsid w:val="00482118"/>
    <w:rsid w:val="00485879"/>
    <w:rsid w:val="00487762"/>
    <w:rsid w:val="00493A8A"/>
    <w:rsid w:val="00493ABB"/>
    <w:rsid w:val="004B1A90"/>
    <w:rsid w:val="004B4EA3"/>
    <w:rsid w:val="004B4EFE"/>
    <w:rsid w:val="004B6B25"/>
    <w:rsid w:val="004B7251"/>
    <w:rsid w:val="004D7464"/>
    <w:rsid w:val="004E1134"/>
    <w:rsid w:val="004E1F88"/>
    <w:rsid w:val="004E39BF"/>
    <w:rsid w:val="004F184D"/>
    <w:rsid w:val="004F7804"/>
    <w:rsid w:val="005259E8"/>
    <w:rsid w:val="0052748C"/>
    <w:rsid w:val="005336BD"/>
    <w:rsid w:val="00536EEC"/>
    <w:rsid w:val="00537406"/>
    <w:rsid w:val="0054156F"/>
    <w:rsid w:val="00541E08"/>
    <w:rsid w:val="00542D03"/>
    <w:rsid w:val="005444B4"/>
    <w:rsid w:val="00545CCE"/>
    <w:rsid w:val="0054609A"/>
    <w:rsid w:val="00547621"/>
    <w:rsid w:val="00560EB0"/>
    <w:rsid w:val="005648CB"/>
    <w:rsid w:val="0056534D"/>
    <w:rsid w:val="00566C0B"/>
    <w:rsid w:val="005671C4"/>
    <w:rsid w:val="005721A9"/>
    <w:rsid w:val="00581AC9"/>
    <w:rsid w:val="00585C64"/>
    <w:rsid w:val="005A190D"/>
    <w:rsid w:val="005A7BD3"/>
    <w:rsid w:val="005B24B5"/>
    <w:rsid w:val="005D10B7"/>
    <w:rsid w:val="005D4181"/>
    <w:rsid w:val="005E07B8"/>
    <w:rsid w:val="005E0CE0"/>
    <w:rsid w:val="005E24D8"/>
    <w:rsid w:val="005E707E"/>
    <w:rsid w:val="005F4A09"/>
    <w:rsid w:val="0061079C"/>
    <w:rsid w:val="0061086F"/>
    <w:rsid w:val="00612F09"/>
    <w:rsid w:val="00637517"/>
    <w:rsid w:val="00640C9F"/>
    <w:rsid w:val="00642008"/>
    <w:rsid w:val="0064296C"/>
    <w:rsid w:val="0064779D"/>
    <w:rsid w:val="00657765"/>
    <w:rsid w:val="00667379"/>
    <w:rsid w:val="00671712"/>
    <w:rsid w:val="0067465E"/>
    <w:rsid w:val="006A2D06"/>
    <w:rsid w:val="006B2D59"/>
    <w:rsid w:val="006C0D4F"/>
    <w:rsid w:val="006C40D6"/>
    <w:rsid w:val="006D090D"/>
    <w:rsid w:val="006D3F49"/>
    <w:rsid w:val="006D5AD0"/>
    <w:rsid w:val="006E5E07"/>
    <w:rsid w:val="006F237F"/>
    <w:rsid w:val="006F4648"/>
    <w:rsid w:val="00700378"/>
    <w:rsid w:val="0070323A"/>
    <w:rsid w:val="007172EF"/>
    <w:rsid w:val="00727306"/>
    <w:rsid w:val="00734687"/>
    <w:rsid w:val="00742A53"/>
    <w:rsid w:val="00744955"/>
    <w:rsid w:val="0075012F"/>
    <w:rsid w:val="00751639"/>
    <w:rsid w:val="00760201"/>
    <w:rsid w:val="0076090F"/>
    <w:rsid w:val="007615ED"/>
    <w:rsid w:val="00762054"/>
    <w:rsid w:val="007660C6"/>
    <w:rsid w:val="00767130"/>
    <w:rsid w:val="0077021B"/>
    <w:rsid w:val="00783685"/>
    <w:rsid w:val="007865FC"/>
    <w:rsid w:val="007A48E4"/>
    <w:rsid w:val="007A5FC3"/>
    <w:rsid w:val="007A7058"/>
    <w:rsid w:val="007B256C"/>
    <w:rsid w:val="007B2B02"/>
    <w:rsid w:val="007C192D"/>
    <w:rsid w:val="007C332C"/>
    <w:rsid w:val="007C5960"/>
    <w:rsid w:val="007D6D84"/>
    <w:rsid w:val="007F3D66"/>
    <w:rsid w:val="008033D0"/>
    <w:rsid w:val="008101D0"/>
    <w:rsid w:val="00811B0C"/>
    <w:rsid w:val="008228CD"/>
    <w:rsid w:val="00822CEC"/>
    <w:rsid w:val="00827A7B"/>
    <w:rsid w:val="00831493"/>
    <w:rsid w:val="00835F4E"/>
    <w:rsid w:val="00840EF6"/>
    <w:rsid w:val="00840FD0"/>
    <w:rsid w:val="0084228B"/>
    <w:rsid w:val="00845B12"/>
    <w:rsid w:val="00845C08"/>
    <w:rsid w:val="0085751E"/>
    <w:rsid w:val="0086317E"/>
    <w:rsid w:val="00870F30"/>
    <w:rsid w:val="00874DC4"/>
    <w:rsid w:val="008833E8"/>
    <w:rsid w:val="00886123"/>
    <w:rsid w:val="00887960"/>
    <w:rsid w:val="0089320E"/>
    <w:rsid w:val="008935F7"/>
    <w:rsid w:val="008A623F"/>
    <w:rsid w:val="008A7C40"/>
    <w:rsid w:val="008B54CD"/>
    <w:rsid w:val="008B6F01"/>
    <w:rsid w:val="008C061F"/>
    <w:rsid w:val="008C228E"/>
    <w:rsid w:val="008D2BA1"/>
    <w:rsid w:val="008D382F"/>
    <w:rsid w:val="008D6382"/>
    <w:rsid w:val="008E1DDA"/>
    <w:rsid w:val="008F4185"/>
    <w:rsid w:val="00910E65"/>
    <w:rsid w:val="0091575C"/>
    <w:rsid w:val="00936AED"/>
    <w:rsid w:val="00942F1C"/>
    <w:rsid w:val="00944F68"/>
    <w:rsid w:val="00951D6D"/>
    <w:rsid w:val="009649AF"/>
    <w:rsid w:val="009749AF"/>
    <w:rsid w:val="00982380"/>
    <w:rsid w:val="00982C2D"/>
    <w:rsid w:val="0098313A"/>
    <w:rsid w:val="00995E20"/>
    <w:rsid w:val="009B691C"/>
    <w:rsid w:val="009C04B5"/>
    <w:rsid w:val="009C3846"/>
    <w:rsid w:val="009C3D79"/>
    <w:rsid w:val="009C7F5A"/>
    <w:rsid w:val="009E1699"/>
    <w:rsid w:val="009F1343"/>
    <w:rsid w:val="009F37E0"/>
    <w:rsid w:val="009F5FCD"/>
    <w:rsid w:val="009F69AB"/>
    <w:rsid w:val="00A10A4C"/>
    <w:rsid w:val="00A22BAC"/>
    <w:rsid w:val="00A242B9"/>
    <w:rsid w:val="00A33D48"/>
    <w:rsid w:val="00A43CC7"/>
    <w:rsid w:val="00A47CCE"/>
    <w:rsid w:val="00A653DE"/>
    <w:rsid w:val="00A65AEA"/>
    <w:rsid w:val="00A7164D"/>
    <w:rsid w:val="00A81A53"/>
    <w:rsid w:val="00AA29E5"/>
    <w:rsid w:val="00AA33DE"/>
    <w:rsid w:val="00AD6C7A"/>
    <w:rsid w:val="00AD6D8E"/>
    <w:rsid w:val="00AD7F4B"/>
    <w:rsid w:val="00AD7FF3"/>
    <w:rsid w:val="00AE6B62"/>
    <w:rsid w:val="00AE6F8C"/>
    <w:rsid w:val="00AF42DB"/>
    <w:rsid w:val="00B01001"/>
    <w:rsid w:val="00B01D2D"/>
    <w:rsid w:val="00B03B2F"/>
    <w:rsid w:val="00B043AC"/>
    <w:rsid w:val="00B0658D"/>
    <w:rsid w:val="00B114F6"/>
    <w:rsid w:val="00B1749F"/>
    <w:rsid w:val="00B23B1B"/>
    <w:rsid w:val="00B31125"/>
    <w:rsid w:val="00B3334E"/>
    <w:rsid w:val="00B43F4B"/>
    <w:rsid w:val="00B64F66"/>
    <w:rsid w:val="00B65ACA"/>
    <w:rsid w:val="00B67995"/>
    <w:rsid w:val="00B70F7B"/>
    <w:rsid w:val="00B729C2"/>
    <w:rsid w:val="00B84656"/>
    <w:rsid w:val="00B85ED4"/>
    <w:rsid w:val="00B86C95"/>
    <w:rsid w:val="00BA7C4F"/>
    <w:rsid w:val="00BB64F5"/>
    <w:rsid w:val="00BC2C21"/>
    <w:rsid w:val="00BD2B69"/>
    <w:rsid w:val="00BD52E5"/>
    <w:rsid w:val="00BD6857"/>
    <w:rsid w:val="00BD7345"/>
    <w:rsid w:val="00BE0371"/>
    <w:rsid w:val="00BE3612"/>
    <w:rsid w:val="00BE5D27"/>
    <w:rsid w:val="00BF387A"/>
    <w:rsid w:val="00BF534A"/>
    <w:rsid w:val="00BF7D4C"/>
    <w:rsid w:val="00C06DD3"/>
    <w:rsid w:val="00C14F7E"/>
    <w:rsid w:val="00C155CD"/>
    <w:rsid w:val="00C41CD8"/>
    <w:rsid w:val="00C47A70"/>
    <w:rsid w:val="00C65B88"/>
    <w:rsid w:val="00C65ED8"/>
    <w:rsid w:val="00C70535"/>
    <w:rsid w:val="00C71B1E"/>
    <w:rsid w:val="00C7226A"/>
    <w:rsid w:val="00C779BF"/>
    <w:rsid w:val="00C8204E"/>
    <w:rsid w:val="00C96446"/>
    <w:rsid w:val="00CB37D4"/>
    <w:rsid w:val="00CE6243"/>
    <w:rsid w:val="00CF7C9D"/>
    <w:rsid w:val="00D00AF3"/>
    <w:rsid w:val="00D018CC"/>
    <w:rsid w:val="00D0311E"/>
    <w:rsid w:val="00D15EAD"/>
    <w:rsid w:val="00D2058B"/>
    <w:rsid w:val="00D236B7"/>
    <w:rsid w:val="00D43DFF"/>
    <w:rsid w:val="00D5536B"/>
    <w:rsid w:val="00D60A00"/>
    <w:rsid w:val="00D60E45"/>
    <w:rsid w:val="00D7366B"/>
    <w:rsid w:val="00D73841"/>
    <w:rsid w:val="00D8141E"/>
    <w:rsid w:val="00D91B06"/>
    <w:rsid w:val="00DA1EEC"/>
    <w:rsid w:val="00DA3587"/>
    <w:rsid w:val="00DC0DB1"/>
    <w:rsid w:val="00DC3345"/>
    <w:rsid w:val="00DD02C5"/>
    <w:rsid w:val="00DD254B"/>
    <w:rsid w:val="00DE2BFE"/>
    <w:rsid w:val="00DF2D25"/>
    <w:rsid w:val="00DF70B4"/>
    <w:rsid w:val="00E039E8"/>
    <w:rsid w:val="00E04CA7"/>
    <w:rsid w:val="00E06EDF"/>
    <w:rsid w:val="00E13D9E"/>
    <w:rsid w:val="00E21D45"/>
    <w:rsid w:val="00E27D76"/>
    <w:rsid w:val="00E46E34"/>
    <w:rsid w:val="00E641F0"/>
    <w:rsid w:val="00E65641"/>
    <w:rsid w:val="00E72578"/>
    <w:rsid w:val="00E82742"/>
    <w:rsid w:val="00E973D0"/>
    <w:rsid w:val="00EA297A"/>
    <w:rsid w:val="00EA65BC"/>
    <w:rsid w:val="00EB4F80"/>
    <w:rsid w:val="00EB718D"/>
    <w:rsid w:val="00EC11D3"/>
    <w:rsid w:val="00ED3C7E"/>
    <w:rsid w:val="00EE5BE6"/>
    <w:rsid w:val="00F01C1B"/>
    <w:rsid w:val="00F10568"/>
    <w:rsid w:val="00F11014"/>
    <w:rsid w:val="00F15BF0"/>
    <w:rsid w:val="00F226D3"/>
    <w:rsid w:val="00F236CD"/>
    <w:rsid w:val="00F253C2"/>
    <w:rsid w:val="00F50AD7"/>
    <w:rsid w:val="00F559BC"/>
    <w:rsid w:val="00F67C6A"/>
    <w:rsid w:val="00F77431"/>
    <w:rsid w:val="00F81BB9"/>
    <w:rsid w:val="00F87D60"/>
    <w:rsid w:val="00F919EA"/>
    <w:rsid w:val="00FA092C"/>
    <w:rsid w:val="00FB24C6"/>
    <w:rsid w:val="00FB6D16"/>
    <w:rsid w:val="00FD3C94"/>
    <w:rsid w:val="00FE666C"/>
    <w:rsid w:val="00FE7677"/>
    <w:rsid w:val="00FF357A"/>
    <w:rsid w:val="00FF59D0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A1C63"/>
  <w15:docId w15:val="{3318EE62-302F-443B-AFCE-745D5C6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DC8"/>
    <w:pPr>
      <w:spacing w:line="360" w:lineRule="auto"/>
      <w:jc w:val="center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2967AE"/>
    <w:pPr>
      <w:spacing w:before="100" w:beforeAutospacing="1" w:after="100" w:afterAutospacing="1" w:line="24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rsid w:val="00EB718D"/>
    <w:rPr>
      <w:rFonts w:ascii="Cambria" w:hAnsi="Cambria" w:cs="Times New Roman"/>
      <w:b/>
      <w:i/>
      <w:sz w:val="28"/>
      <w:lang w:eastAsia="en-US"/>
    </w:rPr>
  </w:style>
  <w:style w:type="paragraph" w:customStyle="1" w:styleId="Podstawowy">
    <w:name w:val="Podstawowy"/>
    <w:basedOn w:val="Normalny"/>
    <w:link w:val="PodstawowyZnak"/>
    <w:uiPriority w:val="99"/>
    <w:rsid w:val="0007790E"/>
    <w:rPr>
      <w:szCs w:val="20"/>
      <w:lang w:eastAsia="pl-PL"/>
    </w:rPr>
  </w:style>
  <w:style w:type="character" w:customStyle="1" w:styleId="PodstawowyZnak">
    <w:name w:val="Podstawowy Znak"/>
    <w:link w:val="Podstawowy"/>
    <w:uiPriority w:val="99"/>
    <w:rsid w:val="0007790E"/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99"/>
    <w:qFormat/>
    <w:rsid w:val="0061086F"/>
    <w:pPr>
      <w:ind w:left="720"/>
      <w:contextualSpacing/>
    </w:pPr>
  </w:style>
  <w:style w:type="character" w:styleId="Pogrubienie">
    <w:name w:val="Strong"/>
    <w:uiPriority w:val="99"/>
    <w:qFormat/>
    <w:rsid w:val="00BE0371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4CD"/>
    <w:pPr>
      <w:spacing w:line="240" w:lineRule="auto"/>
      <w:jc w:val="left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2064CD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2064C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D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86C9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6C95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B86C9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6C95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B86C95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86C95"/>
    <w:pPr>
      <w:spacing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B86C95"/>
    <w:rPr>
      <w:rFonts w:ascii="Segoe UI" w:hAnsi="Segoe UI" w:cs="Times New Roman"/>
      <w:sz w:val="18"/>
    </w:rPr>
  </w:style>
  <w:style w:type="character" w:styleId="Hipercze">
    <w:name w:val="Hyperlink"/>
    <w:uiPriority w:val="99"/>
    <w:rsid w:val="003C4FA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B114F6"/>
    <w:pPr>
      <w:spacing w:before="100" w:beforeAutospacing="1" w:after="100" w:afterAutospacing="1" w:line="240" w:lineRule="auto"/>
      <w:jc w:val="left"/>
    </w:pPr>
    <w:rPr>
      <w:rFonts w:ascii="Arial Unicode MS" w:eastAsia="Arial Unicode MS" w:hAnsi="Times New Roman"/>
      <w:lang w:eastAsia="pl-PL"/>
    </w:rPr>
  </w:style>
  <w:style w:type="character" w:styleId="Uwydatnienie">
    <w:name w:val="Emphasis"/>
    <w:uiPriority w:val="99"/>
    <w:qFormat/>
    <w:rsid w:val="00EA65BC"/>
    <w:rPr>
      <w:rFonts w:cs="Times New Roman"/>
      <w:i/>
    </w:rPr>
  </w:style>
  <w:style w:type="character" w:customStyle="1" w:styleId="Nierozpoznanawzmianka1">
    <w:name w:val="Nierozpoznana wzmianka1"/>
    <w:uiPriority w:val="99"/>
    <w:semiHidden/>
    <w:rsid w:val="00840EF6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F81BB9"/>
    <w:rPr>
      <w:color w:val="808080"/>
      <w:shd w:val="clear" w:color="auto" w:fill="E6E6E6"/>
    </w:rPr>
  </w:style>
  <w:style w:type="character" w:customStyle="1" w:styleId="gwp053426b3font">
    <w:name w:val="gwp053426b3_font"/>
    <w:uiPriority w:val="99"/>
    <w:rsid w:val="00D2058B"/>
    <w:rPr>
      <w:rFonts w:cs="Times New Roman"/>
    </w:rPr>
  </w:style>
  <w:style w:type="paragraph" w:customStyle="1" w:styleId="Quotations">
    <w:name w:val="Quotations"/>
    <w:basedOn w:val="Normalny"/>
    <w:uiPriority w:val="99"/>
    <w:rsid w:val="00566C0B"/>
    <w:pPr>
      <w:suppressAutoHyphens/>
      <w:spacing w:line="240" w:lineRule="auto"/>
      <w:jc w:val="left"/>
    </w:pPr>
    <w:rPr>
      <w:lang w:eastAsia="zh-CN"/>
    </w:rPr>
  </w:style>
  <w:style w:type="paragraph" w:customStyle="1" w:styleId="Default">
    <w:name w:val="Default"/>
    <w:uiPriority w:val="99"/>
    <w:rsid w:val="00464AC3"/>
    <w:pPr>
      <w:widowControl w:val="0"/>
      <w:suppressAutoHyphens/>
    </w:pPr>
    <w:rPr>
      <w:color w:val="000000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skiw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edzierska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Grażyna</dc:creator>
  <cp:keywords/>
  <dc:description/>
  <cp:lastModifiedBy>user</cp:lastModifiedBy>
  <cp:revision>18</cp:revision>
  <cp:lastPrinted>2020-01-29T16:05:00Z</cp:lastPrinted>
  <dcterms:created xsi:type="dcterms:W3CDTF">2020-01-21T17:40:00Z</dcterms:created>
  <dcterms:modified xsi:type="dcterms:W3CDTF">2020-02-19T14:30:00Z</dcterms:modified>
</cp:coreProperties>
</file>